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0F" w:rsidRDefault="0088680F" w:rsidP="0088680F">
      <w:pPr>
        <w:rPr>
          <w:sz w:val="28"/>
          <w:szCs w:val="28"/>
        </w:rPr>
      </w:pPr>
      <w:r>
        <w:rPr>
          <w:sz w:val="28"/>
          <w:szCs w:val="28"/>
        </w:rPr>
        <w:t>Действующие нормативные правовые акты (постановления) Администрации Новокарповского сельсовета Тюменцевского района Алтайского края</w:t>
      </w:r>
    </w:p>
    <w:p w:rsidR="0088680F" w:rsidRDefault="0088680F" w:rsidP="0088680F">
      <w:pPr>
        <w:rPr>
          <w:sz w:val="28"/>
          <w:szCs w:val="28"/>
        </w:rPr>
      </w:pPr>
    </w:p>
    <w:p w:rsidR="0088680F" w:rsidRPr="0066020F" w:rsidRDefault="0088680F" w:rsidP="0088680F">
      <w:pPr>
        <w:rPr>
          <w:sz w:val="32"/>
          <w:szCs w:val="32"/>
        </w:rPr>
      </w:pPr>
      <w:r>
        <w:t xml:space="preserve">                                                                           </w:t>
      </w:r>
      <w:r w:rsidRPr="0066020F">
        <w:rPr>
          <w:sz w:val="32"/>
          <w:szCs w:val="32"/>
        </w:rPr>
        <w:t>2010 год</w:t>
      </w:r>
    </w:p>
    <w:tbl>
      <w:tblPr>
        <w:tblW w:w="9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"/>
        <w:gridCol w:w="1779"/>
        <w:gridCol w:w="1176"/>
        <w:gridCol w:w="5386"/>
        <w:gridCol w:w="896"/>
      </w:tblGrid>
      <w:tr w:rsidR="0088680F" w:rsidRPr="00DB09EB" w:rsidTr="003603C5">
        <w:trPr>
          <w:trHeight w:val="147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Default="009C1C3D" w:rsidP="00481C11">
            <w: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Default="0088680F" w:rsidP="00481C11">
            <w:r>
              <w:t>05.05.2010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Default="0088680F" w:rsidP="00481C11"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DB09EB" w:rsidRDefault="0088680F" w:rsidP="00481C11">
            <w:pPr>
              <w:rPr>
                <w:sz w:val="28"/>
                <w:szCs w:val="28"/>
              </w:rPr>
            </w:pPr>
            <w:r w:rsidRPr="00DB09EB">
              <w:rPr>
                <w:sz w:val="23"/>
                <w:szCs w:val="23"/>
              </w:rPr>
              <w:t>О порядке формирования, размещения</w:t>
            </w:r>
            <w:r w:rsidRPr="00DB09EB">
              <w:rPr>
                <w:sz w:val="28"/>
                <w:szCs w:val="28"/>
              </w:rPr>
              <w:t xml:space="preserve"> </w:t>
            </w:r>
            <w:r w:rsidRPr="00DB09EB">
              <w:rPr>
                <w:sz w:val="23"/>
                <w:szCs w:val="23"/>
              </w:rPr>
              <w:t>и контроля исполнения муниципального</w:t>
            </w:r>
            <w:r w:rsidRPr="00DB09EB">
              <w:rPr>
                <w:sz w:val="28"/>
                <w:szCs w:val="28"/>
              </w:rPr>
              <w:t xml:space="preserve"> </w:t>
            </w:r>
            <w:r w:rsidRPr="00DB09EB">
              <w:rPr>
                <w:sz w:val="23"/>
                <w:szCs w:val="23"/>
              </w:rPr>
              <w:t xml:space="preserve">задания на оказание муниципальных услуг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Default="0088680F" w:rsidP="00481C11"/>
        </w:tc>
      </w:tr>
      <w:tr w:rsidR="0088680F" w:rsidRPr="00DB09EB" w:rsidTr="003603C5">
        <w:trPr>
          <w:trHeight w:val="855"/>
        </w:trPr>
        <w:tc>
          <w:tcPr>
            <w:tcW w:w="590" w:type="dxa"/>
            <w:gridSpan w:val="2"/>
          </w:tcPr>
          <w:p w:rsidR="0088680F" w:rsidRDefault="009C1C3D" w:rsidP="00481C11">
            <w:r>
              <w:t>2</w:t>
            </w:r>
          </w:p>
        </w:tc>
        <w:tc>
          <w:tcPr>
            <w:tcW w:w="1779" w:type="dxa"/>
          </w:tcPr>
          <w:p w:rsidR="0088680F" w:rsidRDefault="0088680F" w:rsidP="00481C11">
            <w:r>
              <w:t>29.09.2010г</w:t>
            </w:r>
          </w:p>
        </w:tc>
        <w:tc>
          <w:tcPr>
            <w:tcW w:w="1176" w:type="dxa"/>
          </w:tcPr>
          <w:p w:rsidR="0088680F" w:rsidRDefault="0088680F" w:rsidP="00481C11">
            <w:r>
              <w:t>17</w:t>
            </w:r>
          </w:p>
        </w:tc>
        <w:tc>
          <w:tcPr>
            <w:tcW w:w="5386" w:type="dxa"/>
          </w:tcPr>
          <w:p w:rsidR="0088680F" w:rsidRDefault="0088680F" w:rsidP="00481C11">
            <w:r>
              <w:t xml:space="preserve">О  назначении  </w:t>
            </w:r>
            <w:proofErr w:type="gramStart"/>
            <w:r>
              <w:t>ответственного</w:t>
            </w:r>
            <w:proofErr w:type="gramEnd"/>
            <w:r>
              <w:t xml:space="preserve"> за  реализацию  полномочий   по   совершению нотариальных                                                                                           действий                                                                        </w:t>
            </w:r>
          </w:p>
        </w:tc>
        <w:tc>
          <w:tcPr>
            <w:tcW w:w="896" w:type="dxa"/>
          </w:tcPr>
          <w:p w:rsidR="0088680F" w:rsidRDefault="0088680F" w:rsidP="00481C11"/>
        </w:tc>
      </w:tr>
      <w:tr w:rsidR="0088680F" w:rsidRPr="00DB09EB" w:rsidTr="003603C5">
        <w:trPr>
          <w:trHeight w:val="147"/>
        </w:trPr>
        <w:tc>
          <w:tcPr>
            <w:tcW w:w="590" w:type="dxa"/>
            <w:gridSpan w:val="2"/>
          </w:tcPr>
          <w:p w:rsidR="0088680F" w:rsidRDefault="009C1C3D" w:rsidP="00481C11">
            <w:r>
              <w:t>3</w:t>
            </w:r>
          </w:p>
        </w:tc>
        <w:tc>
          <w:tcPr>
            <w:tcW w:w="1779" w:type="dxa"/>
          </w:tcPr>
          <w:p w:rsidR="0088680F" w:rsidRDefault="0088680F" w:rsidP="00481C11">
            <w:r>
              <w:t>10.10.2010</w:t>
            </w:r>
          </w:p>
        </w:tc>
        <w:tc>
          <w:tcPr>
            <w:tcW w:w="1176" w:type="dxa"/>
          </w:tcPr>
          <w:p w:rsidR="0088680F" w:rsidRDefault="0088680F" w:rsidP="00481C11">
            <w:r>
              <w:t>18</w:t>
            </w:r>
          </w:p>
        </w:tc>
        <w:tc>
          <w:tcPr>
            <w:tcW w:w="5386" w:type="dxa"/>
          </w:tcPr>
          <w:p w:rsidR="0088680F" w:rsidRDefault="0088680F" w:rsidP="00481C11">
            <w:r>
              <w:t>Об организации Совета общественности</w:t>
            </w:r>
          </w:p>
        </w:tc>
        <w:tc>
          <w:tcPr>
            <w:tcW w:w="896" w:type="dxa"/>
          </w:tcPr>
          <w:p w:rsidR="0088680F" w:rsidRDefault="0088680F" w:rsidP="00481C11"/>
        </w:tc>
      </w:tr>
      <w:tr w:rsidR="0088680F" w:rsidRPr="00DB09EB" w:rsidTr="003603C5">
        <w:trPr>
          <w:trHeight w:val="147"/>
        </w:trPr>
        <w:tc>
          <w:tcPr>
            <w:tcW w:w="590" w:type="dxa"/>
            <w:gridSpan w:val="2"/>
          </w:tcPr>
          <w:p w:rsidR="0088680F" w:rsidRDefault="0088680F" w:rsidP="00481C11"/>
        </w:tc>
        <w:tc>
          <w:tcPr>
            <w:tcW w:w="1779" w:type="dxa"/>
          </w:tcPr>
          <w:p w:rsidR="0088680F" w:rsidRDefault="0088680F" w:rsidP="00481C11"/>
        </w:tc>
        <w:tc>
          <w:tcPr>
            <w:tcW w:w="1176" w:type="dxa"/>
          </w:tcPr>
          <w:p w:rsidR="0088680F" w:rsidRDefault="0088680F" w:rsidP="00481C11"/>
        </w:tc>
        <w:tc>
          <w:tcPr>
            <w:tcW w:w="5386" w:type="dxa"/>
          </w:tcPr>
          <w:p w:rsidR="0088680F" w:rsidRPr="0066020F" w:rsidRDefault="0088680F" w:rsidP="00481C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Pr="0066020F">
              <w:rPr>
                <w:sz w:val="32"/>
                <w:szCs w:val="32"/>
              </w:rPr>
              <w:t>2011 год</w:t>
            </w:r>
          </w:p>
        </w:tc>
        <w:tc>
          <w:tcPr>
            <w:tcW w:w="896" w:type="dxa"/>
          </w:tcPr>
          <w:p w:rsidR="0088680F" w:rsidRDefault="0088680F" w:rsidP="00481C11"/>
        </w:tc>
      </w:tr>
      <w:tr w:rsidR="0088680F" w:rsidRPr="00DB09EB" w:rsidTr="003603C5">
        <w:trPr>
          <w:trHeight w:val="147"/>
        </w:trPr>
        <w:tc>
          <w:tcPr>
            <w:tcW w:w="590" w:type="dxa"/>
            <w:gridSpan w:val="2"/>
          </w:tcPr>
          <w:p w:rsidR="0088680F" w:rsidRDefault="009C1C3D" w:rsidP="00481C11">
            <w:r>
              <w:t>4</w:t>
            </w:r>
          </w:p>
        </w:tc>
        <w:tc>
          <w:tcPr>
            <w:tcW w:w="1779" w:type="dxa"/>
          </w:tcPr>
          <w:p w:rsidR="0088680F" w:rsidRDefault="0088680F" w:rsidP="00481C11">
            <w:r>
              <w:t>13.01.2011</w:t>
            </w:r>
          </w:p>
        </w:tc>
        <w:tc>
          <w:tcPr>
            <w:tcW w:w="1176" w:type="dxa"/>
          </w:tcPr>
          <w:p w:rsidR="0088680F" w:rsidRDefault="0088680F" w:rsidP="00481C11">
            <w:r>
              <w:t>2</w:t>
            </w:r>
          </w:p>
        </w:tc>
        <w:tc>
          <w:tcPr>
            <w:tcW w:w="5386" w:type="dxa"/>
          </w:tcPr>
          <w:p w:rsidR="0088680F" w:rsidRDefault="0088680F" w:rsidP="00481C11">
            <w:r>
              <w:t xml:space="preserve"> Об  установлении  порядка  ведения  учета  граждан, испытывающих    потребность  в  древесине  для       собственных  нужд.</w:t>
            </w:r>
          </w:p>
        </w:tc>
        <w:tc>
          <w:tcPr>
            <w:tcW w:w="896" w:type="dxa"/>
          </w:tcPr>
          <w:p w:rsidR="0088680F" w:rsidRDefault="0088680F" w:rsidP="00481C11"/>
        </w:tc>
      </w:tr>
      <w:tr w:rsidR="0088680F" w:rsidRPr="00DB09EB" w:rsidTr="003603C5">
        <w:trPr>
          <w:trHeight w:val="147"/>
        </w:trPr>
        <w:tc>
          <w:tcPr>
            <w:tcW w:w="590" w:type="dxa"/>
            <w:gridSpan w:val="2"/>
          </w:tcPr>
          <w:p w:rsidR="0088680F" w:rsidRDefault="00DB5863" w:rsidP="00481C11">
            <w:r>
              <w:t>5</w:t>
            </w:r>
          </w:p>
        </w:tc>
        <w:tc>
          <w:tcPr>
            <w:tcW w:w="1779" w:type="dxa"/>
          </w:tcPr>
          <w:p w:rsidR="0088680F" w:rsidRDefault="002A763A" w:rsidP="002A763A">
            <w:r>
              <w:rPr>
                <w:rFonts w:ascii="Trebuchet MS" w:hAnsi="Trebuchet MS"/>
              </w:rPr>
              <w:t>02</w:t>
            </w:r>
            <w:r w:rsidR="0088680F" w:rsidRPr="00DB09EB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03</w:t>
            </w:r>
            <w:r w:rsidR="0088680F" w:rsidRPr="00DB09EB">
              <w:rPr>
                <w:rFonts w:ascii="Trebuchet MS" w:hAnsi="Trebuchet MS"/>
              </w:rPr>
              <w:t xml:space="preserve">.2011год  </w:t>
            </w:r>
          </w:p>
        </w:tc>
        <w:tc>
          <w:tcPr>
            <w:tcW w:w="1176" w:type="dxa"/>
          </w:tcPr>
          <w:p w:rsidR="0088680F" w:rsidRDefault="002A763A" w:rsidP="00481C11">
            <w:r>
              <w:t>4</w:t>
            </w:r>
          </w:p>
        </w:tc>
        <w:tc>
          <w:tcPr>
            <w:tcW w:w="5386" w:type="dxa"/>
          </w:tcPr>
          <w:p w:rsidR="0088680F" w:rsidRPr="00DB09EB" w:rsidRDefault="0088680F" w:rsidP="00481C11">
            <w:pPr>
              <w:rPr>
                <w:rFonts w:ascii="Trebuchet MS" w:hAnsi="Trebuchet MS"/>
              </w:rPr>
            </w:pPr>
            <w:r w:rsidRPr="00DB09EB">
              <w:rPr>
                <w:b/>
                <w:sz w:val="32"/>
                <w:szCs w:val="32"/>
              </w:rPr>
              <w:t xml:space="preserve"> </w:t>
            </w:r>
            <w:r>
              <w:t>Об  утверждении  Кодекса  этики  и служебного  поведения  муниципальных</w:t>
            </w:r>
            <w:r w:rsidRPr="00DB09EB">
              <w:rPr>
                <w:rFonts w:ascii="Trebuchet MS" w:hAnsi="Trebuchet MS"/>
              </w:rPr>
              <w:t xml:space="preserve"> </w:t>
            </w:r>
            <w:r>
              <w:t>служащих.</w:t>
            </w:r>
            <w:r w:rsidRPr="00DB09EB">
              <w:rPr>
                <w:b/>
                <w:sz w:val="32"/>
                <w:szCs w:val="32"/>
              </w:rPr>
              <w:t xml:space="preserve">                  </w:t>
            </w:r>
          </w:p>
        </w:tc>
        <w:tc>
          <w:tcPr>
            <w:tcW w:w="896" w:type="dxa"/>
          </w:tcPr>
          <w:p w:rsidR="0088680F" w:rsidRDefault="0088680F" w:rsidP="00481C11"/>
        </w:tc>
      </w:tr>
      <w:tr w:rsidR="00DB5863" w:rsidRPr="00DB09EB" w:rsidTr="003603C5">
        <w:trPr>
          <w:trHeight w:val="147"/>
        </w:trPr>
        <w:tc>
          <w:tcPr>
            <w:tcW w:w="590" w:type="dxa"/>
            <w:gridSpan w:val="2"/>
          </w:tcPr>
          <w:p w:rsidR="00DB5863" w:rsidRDefault="00DB5863" w:rsidP="00535E70">
            <w:r>
              <w:t>6</w:t>
            </w:r>
          </w:p>
        </w:tc>
        <w:tc>
          <w:tcPr>
            <w:tcW w:w="1779" w:type="dxa"/>
          </w:tcPr>
          <w:p w:rsidR="00DB5863" w:rsidRDefault="00DB5863" w:rsidP="00535E70">
            <w:r>
              <w:t>26.05.2011</w:t>
            </w:r>
          </w:p>
        </w:tc>
        <w:tc>
          <w:tcPr>
            <w:tcW w:w="1176" w:type="dxa"/>
          </w:tcPr>
          <w:p w:rsidR="00DB5863" w:rsidRDefault="00DB5863" w:rsidP="00535E70">
            <w:r>
              <w:t>11</w:t>
            </w:r>
          </w:p>
        </w:tc>
        <w:tc>
          <w:tcPr>
            <w:tcW w:w="5386" w:type="dxa"/>
          </w:tcPr>
          <w:p w:rsidR="00DB5863" w:rsidRPr="00DB09EB" w:rsidRDefault="00DB5863" w:rsidP="00535E70">
            <w:pPr>
              <w:tabs>
                <w:tab w:val="right" w:pos="5423"/>
              </w:tabs>
              <w:rPr>
                <w:b/>
              </w:rPr>
            </w:pPr>
            <w:r>
              <w:t>Об  утверждении  схемы  дислокации</w:t>
            </w:r>
            <w:r w:rsidRPr="00DB09EB">
              <w:rPr>
                <w:b/>
              </w:rPr>
              <w:t xml:space="preserve"> </w:t>
            </w:r>
            <w:r>
              <w:t>дорожных  знаков  на   территории</w:t>
            </w:r>
          </w:p>
        </w:tc>
        <w:tc>
          <w:tcPr>
            <w:tcW w:w="896" w:type="dxa"/>
          </w:tcPr>
          <w:p w:rsidR="00DB5863" w:rsidRDefault="00DB5863" w:rsidP="00481C11"/>
        </w:tc>
      </w:tr>
      <w:tr w:rsidR="00DB5863" w:rsidRPr="00DB09EB" w:rsidTr="003603C5">
        <w:trPr>
          <w:trHeight w:val="147"/>
        </w:trPr>
        <w:tc>
          <w:tcPr>
            <w:tcW w:w="590" w:type="dxa"/>
            <w:gridSpan w:val="2"/>
          </w:tcPr>
          <w:p w:rsidR="00DB5863" w:rsidRDefault="00DB5863" w:rsidP="00481C11">
            <w:r>
              <w:t>7</w:t>
            </w:r>
          </w:p>
        </w:tc>
        <w:tc>
          <w:tcPr>
            <w:tcW w:w="1779" w:type="dxa"/>
          </w:tcPr>
          <w:tbl>
            <w:tblPr>
              <w:tblW w:w="0" w:type="auto"/>
              <w:tblInd w:w="109" w:type="dxa"/>
              <w:tblLayout w:type="fixed"/>
              <w:tblLook w:val="01E0"/>
            </w:tblPr>
            <w:tblGrid>
              <w:gridCol w:w="275"/>
            </w:tblGrid>
            <w:tr w:rsidR="00DB5863" w:rsidTr="00481C11">
              <w:trPr>
                <w:trHeight w:val="147"/>
              </w:trPr>
              <w:tc>
                <w:tcPr>
                  <w:tcW w:w="275" w:type="dxa"/>
                </w:tcPr>
                <w:p w:rsidR="00DB5863" w:rsidRDefault="00DB5863" w:rsidP="00481C11">
                  <w:pPr>
                    <w:ind w:right="-2"/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:rsidR="00DB5863" w:rsidRDefault="00DB5863" w:rsidP="00481C11">
            <w:r>
              <w:t>27.12.2011 г.</w:t>
            </w:r>
          </w:p>
        </w:tc>
        <w:tc>
          <w:tcPr>
            <w:tcW w:w="1176" w:type="dxa"/>
          </w:tcPr>
          <w:p w:rsidR="00DB5863" w:rsidRDefault="00DB5863" w:rsidP="00481C11">
            <w:r>
              <w:t>24</w:t>
            </w:r>
          </w:p>
        </w:tc>
        <w:tc>
          <w:tcPr>
            <w:tcW w:w="5386" w:type="dxa"/>
          </w:tcPr>
          <w:p w:rsidR="00DB5863" w:rsidRPr="00DB09EB" w:rsidRDefault="00DB5863" w:rsidP="00481C11">
            <w:pPr>
              <w:pStyle w:val="a3"/>
              <w:rPr>
                <w:rFonts w:ascii="Arial" w:hAnsi="Arial"/>
                <w:b/>
                <w:sz w:val="18"/>
                <w:szCs w:val="20"/>
              </w:rPr>
            </w:pPr>
            <w:r>
              <w:t>Об утверждении Положения</w:t>
            </w:r>
            <w:r w:rsidRPr="00DB09EB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>
              <w:t>об условиях, порядке</w:t>
            </w:r>
          </w:p>
          <w:p w:rsidR="00DB5863" w:rsidRDefault="00DB5863" w:rsidP="00481C11">
            <w:pPr>
              <w:pStyle w:val="a3"/>
            </w:pPr>
            <w:r>
              <w:t xml:space="preserve"> формирования и финансового обеспечения выполнения муниципального задания  муниципальными учреждениями на территории МО Новокарповский сельсовет Тюменцевского района Алтайского края</w:t>
            </w:r>
          </w:p>
        </w:tc>
        <w:tc>
          <w:tcPr>
            <w:tcW w:w="896" w:type="dxa"/>
          </w:tcPr>
          <w:p w:rsidR="00DB5863" w:rsidRDefault="00DB5863" w:rsidP="00481C11"/>
        </w:tc>
      </w:tr>
      <w:tr w:rsidR="00DB5863" w:rsidRPr="00DB09EB" w:rsidTr="003603C5">
        <w:trPr>
          <w:trHeight w:val="147"/>
        </w:trPr>
        <w:tc>
          <w:tcPr>
            <w:tcW w:w="590" w:type="dxa"/>
            <w:gridSpan w:val="2"/>
          </w:tcPr>
          <w:p w:rsidR="00DB5863" w:rsidRDefault="00DB5863" w:rsidP="00481C11">
            <w:r>
              <w:t>8</w:t>
            </w:r>
          </w:p>
        </w:tc>
        <w:tc>
          <w:tcPr>
            <w:tcW w:w="1779" w:type="dxa"/>
          </w:tcPr>
          <w:p w:rsidR="00DB5863" w:rsidRDefault="00DB5863" w:rsidP="00481C11">
            <w:r>
              <w:t>27.12.2011</w:t>
            </w:r>
          </w:p>
        </w:tc>
        <w:tc>
          <w:tcPr>
            <w:tcW w:w="1176" w:type="dxa"/>
          </w:tcPr>
          <w:p w:rsidR="00DB5863" w:rsidRDefault="00DB5863" w:rsidP="00481C11">
            <w:r>
              <w:t>25</w:t>
            </w:r>
          </w:p>
        </w:tc>
        <w:tc>
          <w:tcPr>
            <w:tcW w:w="5386" w:type="dxa"/>
          </w:tcPr>
          <w:p w:rsidR="00DB5863" w:rsidRDefault="00DB5863" w:rsidP="00481C11">
            <w:pPr>
              <w:ind w:right="-2"/>
            </w:pPr>
            <w:r>
              <w:t xml:space="preserve">Об утверждении  Порядка 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 деятельностью муниципальных  бюджетных и казенных учреждений</w:t>
            </w:r>
          </w:p>
        </w:tc>
        <w:tc>
          <w:tcPr>
            <w:tcW w:w="896" w:type="dxa"/>
          </w:tcPr>
          <w:p w:rsidR="00DB5863" w:rsidRDefault="00DB5863" w:rsidP="00481C11"/>
        </w:tc>
      </w:tr>
      <w:tr w:rsidR="00DB5863" w:rsidRPr="00DB09EB" w:rsidTr="003603C5">
        <w:trPr>
          <w:trHeight w:val="147"/>
        </w:trPr>
        <w:tc>
          <w:tcPr>
            <w:tcW w:w="590" w:type="dxa"/>
            <w:gridSpan w:val="2"/>
          </w:tcPr>
          <w:p w:rsidR="00DB5863" w:rsidRDefault="00DB5863" w:rsidP="00481C11">
            <w:r>
              <w:t>9</w:t>
            </w:r>
          </w:p>
        </w:tc>
        <w:tc>
          <w:tcPr>
            <w:tcW w:w="1779" w:type="dxa"/>
          </w:tcPr>
          <w:p w:rsidR="00DB5863" w:rsidRDefault="00DB5863" w:rsidP="00481C11">
            <w:r>
              <w:t>28.12.2011</w:t>
            </w:r>
          </w:p>
        </w:tc>
        <w:tc>
          <w:tcPr>
            <w:tcW w:w="1176" w:type="dxa"/>
          </w:tcPr>
          <w:p w:rsidR="00DB5863" w:rsidRDefault="00DB5863" w:rsidP="00481C11">
            <w:r>
              <w:t>26</w:t>
            </w:r>
          </w:p>
        </w:tc>
        <w:tc>
          <w:tcPr>
            <w:tcW w:w="5386" w:type="dxa"/>
          </w:tcPr>
          <w:p w:rsidR="00DB5863" w:rsidRDefault="00DB5863" w:rsidP="00481C11">
            <w:pPr>
              <w:pStyle w:val="a3"/>
            </w:pPr>
            <w:r>
              <w:t>Об утверждении формы соглашения о порядке, условиях предоставлении  субсидии  на финансовое обеспечение выполнения муниципального задания на оказание муниципальных услуг (выполнение работ  муниципальному бюджетному учреждению)</w:t>
            </w:r>
          </w:p>
        </w:tc>
        <w:tc>
          <w:tcPr>
            <w:tcW w:w="896" w:type="dxa"/>
          </w:tcPr>
          <w:p w:rsidR="00DB5863" w:rsidRDefault="00DB5863" w:rsidP="00481C11"/>
        </w:tc>
      </w:tr>
      <w:tr w:rsidR="00DB5863" w:rsidRPr="00DB09EB" w:rsidTr="003603C5">
        <w:trPr>
          <w:trHeight w:val="147"/>
        </w:trPr>
        <w:tc>
          <w:tcPr>
            <w:tcW w:w="590" w:type="dxa"/>
            <w:gridSpan w:val="2"/>
          </w:tcPr>
          <w:p w:rsidR="00DB5863" w:rsidRDefault="00DB5863" w:rsidP="0021237A">
            <w:r>
              <w:t>10</w:t>
            </w:r>
          </w:p>
        </w:tc>
        <w:tc>
          <w:tcPr>
            <w:tcW w:w="1779" w:type="dxa"/>
          </w:tcPr>
          <w:p w:rsidR="00DB5863" w:rsidRDefault="00DB5863" w:rsidP="00481C11">
            <w:r>
              <w:t>28.12.2011</w:t>
            </w:r>
          </w:p>
        </w:tc>
        <w:tc>
          <w:tcPr>
            <w:tcW w:w="1176" w:type="dxa"/>
          </w:tcPr>
          <w:p w:rsidR="00DB5863" w:rsidRDefault="00DB5863" w:rsidP="00481C11">
            <w:r>
              <w:t>27</w:t>
            </w:r>
          </w:p>
        </w:tc>
        <w:tc>
          <w:tcPr>
            <w:tcW w:w="5386" w:type="dxa"/>
          </w:tcPr>
          <w:p w:rsidR="00DB5863" w:rsidRPr="00DB09EB" w:rsidRDefault="00DB5863" w:rsidP="00481C11">
            <w:r w:rsidRPr="00DB09EB">
              <w:rPr>
                <w:sz w:val="20"/>
                <w:szCs w:val="20"/>
              </w:rPr>
              <w:t xml:space="preserve"> </w:t>
            </w:r>
            <w:r>
              <w:t>Об утверждении Порядка составления,</w:t>
            </w:r>
            <w:r w:rsidRPr="00DB09EB">
              <w:rPr>
                <w:sz w:val="22"/>
              </w:rPr>
              <w:t xml:space="preserve"> </w:t>
            </w:r>
            <w:r>
              <w:t>утверждения и ведения бюджетных</w:t>
            </w:r>
            <w:r w:rsidRPr="00DB09EB">
              <w:rPr>
                <w:sz w:val="22"/>
              </w:rPr>
              <w:t xml:space="preserve"> </w:t>
            </w:r>
            <w:r>
              <w:t>смет муниципальных  казенных</w:t>
            </w:r>
            <w:r w:rsidRPr="00DB09EB">
              <w:rPr>
                <w:sz w:val="22"/>
              </w:rPr>
              <w:t xml:space="preserve"> </w:t>
            </w:r>
            <w:r>
              <w:t xml:space="preserve">учреждений  МО Новокарповский сельсовет    Тюменцевского района Алтайского края  </w:t>
            </w:r>
          </w:p>
        </w:tc>
        <w:tc>
          <w:tcPr>
            <w:tcW w:w="896" w:type="dxa"/>
          </w:tcPr>
          <w:p w:rsidR="00DB5863" w:rsidRDefault="00DB5863" w:rsidP="00481C11"/>
        </w:tc>
      </w:tr>
      <w:tr w:rsidR="00DB5863" w:rsidRPr="00DB09EB" w:rsidTr="003603C5">
        <w:trPr>
          <w:trHeight w:val="327"/>
        </w:trPr>
        <w:tc>
          <w:tcPr>
            <w:tcW w:w="590" w:type="dxa"/>
            <w:gridSpan w:val="2"/>
          </w:tcPr>
          <w:p w:rsidR="00DB5863" w:rsidRDefault="00DB5863" w:rsidP="0021237A">
            <w:r>
              <w:t>11</w:t>
            </w:r>
          </w:p>
        </w:tc>
        <w:tc>
          <w:tcPr>
            <w:tcW w:w="1779" w:type="dxa"/>
          </w:tcPr>
          <w:p w:rsidR="00DB5863" w:rsidRDefault="00DB5863" w:rsidP="00481C11">
            <w:r>
              <w:t>28.12.2011</w:t>
            </w:r>
          </w:p>
        </w:tc>
        <w:tc>
          <w:tcPr>
            <w:tcW w:w="1176" w:type="dxa"/>
          </w:tcPr>
          <w:p w:rsidR="00DB5863" w:rsidRDefault="00DB5863" w:rsidP="00481C11">
            <w:r>
              <w:t>28</w:t>
            </w:r>
          </w:p>
        </w:tc>
        <w:tc>
          <w:tcPr>
            <w:tcW w:w="5386" w:type="dxa"/>
          </w:tcPr>
          <w:tbl>
            <w:tblPr>
              <w:tblW w:w="5496" w:type="dxa"/>
              <w:tblLayout w:type="fixed"/>
              <w:tblLook w:val="01E0"/>
            </w:tblPr>
            <w:tblGrid>
              <w:gridCol w:w="5496"/>
            </w:tblGrid>
            <w:tr w:rsidR="00DB5863" w:rsidTr="00481C11">
              <w:trPr>
                <w:trHeight w:val="2051"/>
              </w:trPr>
              <w:tc>
                <w:tcPr>
                  <w:tcW w:w="5496" w:type="dxa"/>
                </w:tcPr>
                <w:p w:rsidR="00DB5863" w:rsidRPr="004943E5" w:rsidRDefault="00DB5863" w:rsidP="00481C11">
                  <w:pPr>
                    <w:pStyle w:val="a3"/>
                  </w:pPr>
                  <w:r w:rsidRPr="004943E5">
                    <w:t xml:space="preserve">Об утверждении  перечня муниципальных  услуг (работ), оказываемых (выполняемых) находящимися </w:t>
                  </w:r>
                  <w:proofErr w:type="gramStart"/>
                  <w:r w:rsidRPr="004943E5">
                    <w:t>в</w:t>
                  </w:r>
                  <w:proofErr w:type="gramEnd"/>
                  <w:r w:rsidRPr="004943E5">
                    <w:t xml:space="preserve"> введении Администрации Новокарповского сельсовета  муниципальными учреждениями культуры, в качестве основных видов деятельности</w:t>
                  </w:r>
                </w:p>
              </w:tc>
            </w:tr>
          </w:tbl>
          <w:p w:rsidR="00DB5863" w:rsidRDefault="00DB5863" w:rsidP="00481C11"/>
        </w:tc>
        <w:tc>
          <w:tcPr>
            <w:tcW w:w="896" w:type="dxa"/>
          </w:tcPr>
          <w:p w:rsidR="00DB5863" w:rsidRDefault="00DB5863" w:rsidP="00481C11"/>
        </w:tc>
      </w:tr>
      <w:tr w:rsidR="00DB5863" w:rsidRPr="00DB09EB" w:rsidTr="003603C5">
        <w:trPr>
          <w:trHeight w:val="1653"/>
        </w:trPr>
        <w:tc>
          <w:tcPr>
            <w:tcW w:w="590" w:type="dxa"/>
            <w:gridSpan w:val="2"/>
          </w:tcPr>
          <w:p w:rsidR="00DB5863" w:rsidRDefault="00DB5863" w:rsidP="0021237A">
            <w:r>
              <w:lastRenderedPageBreak/>
              <w:t>12</w:t>
            </w:r>
          </w:p>
        </w:tc>
        <w:tc>
          <w:tcPr>
            <w:tcW w:w="1779" w:type="dxa"/>
          </w:tcPr>
          <w:p w:rsidR="00DB5863" w:rsidRDefault="00DB5863" w:rsidP="00481C11">
            <w:r>
              <w:t>29.12.2011</w:t>
            </w:r>
          </w:p>
        </w:tc>
        <w:tc>
          <w:tcPr>
            <w:tcW w:w="1176" w:type="dxa"/>
          </w:tcPr>
          <w:p w:rsidR="00DB5863" w:rsidRDefault="00DB5863" w:rsidP="00481C11">
            <w:r>
              <w:t>30</w:t>
            </w:r>
          </w:p>
        </w:tc>
        <w:tc>
          <w:tcPr>
            <w:tcW w:w="5386" w:type="dxa"/>
          </w:tcPr>
          <w:p w:rsidR="00DB5863" w:rsidRDefault="00DB5863" w:rsidP="00481C11">
            <w:pPr>
              <w:tabs>
                <w:tab w:val="left" w:pos="5040"/>
              </w:tabs>
            </w:pPr>
            <w:r>
              <w:t xml:space="preserve">Об утверждении Порядка составления и утверждения плана финансово-хозяйственной деятельности муниципальных бюджетных учреждений МО Новокарповский сельсовет   </w:t>
            </w:r>
          </w:p>
        </w:tc>
        <w:tc>
          <w:tcPr>
            <w:tcW w:w="896" w:type="dxa"/>
          </w:tcPr>
          <w:p w:rsidR="00DB5863" w:rsidRDefault="00DB5863" w:rsidP="00481C11"/>
        </w:tc>
      </w:tr>
      <w:tr w:rsidR="00DB5863" w:rsidRPr="00DB09EB" w:rsidTr="003603C5">
        <w:trPr>
          <w:trHeight w:val="1300"/>
        </w:trPr>
        <w:tc>
          <w:tcPr>
            <w:tcW w:w="590" w:type="dxa"/>
            <w:gridSpan w:val="2"/>
          </w:tcPr>
          <w:p w:rsidR="00DB5863" w:rsidRDefault="00DB5863" w:rsidP="0021237A">
            <w:r>
              <w:t>13</w:t>
            </w:r>
          </w:p>
        </w:tc>
        <w:tc>
          <w:tcPr>
            <w:tcW w:w="1779" w:type="dxa"/>
          </w:tcPr>
          <w:p w:rsidR="00DB5863" w:rsidRDefault="00DB5863" w:rsidP="00481C11">
            <w:r>
              <w:t>29.12.2011</w:t>
            </w:r>
          </w:p>
        </w:tc>
        <w:tc>
          <w:tcPr>
            <w:tcW w:w="1176" w:type="dxa"/>
          </w:tcPr>
          <w:p w:rsidR="00DB5863" w:rsidRDefault="00DB5863" w:rsidP="00481C11">
            <w:r>
              <w:t>31</w:t>
            </w:r>
          </w:p>
        </w:tc>
        <w:tc>
          <w:tcPr>
            <w:tcW w:w="5386" w:type="dxa"/>
          </w:tcPr>
          <w:p w:rsidR="00DB5863" w:rsidRDefault="00DB5863" w:rsidP="00481C11">
            <w:r w:rsidRPr="00DB09EB">
              <w:rPr>
                <w:sz w:val="22"/>
                <w:szCs w:val="22"/>
              </w:rPr>
              <w:t xml:space="preserve"> </w:t>
            </w:r>
            <w:r>
              <w:t>Об утверждении Порядка расчета  нормативных затрат на оказание муниципальными  учреждениями муниципальных  услуг и нормативных  затрат на содержание имущества</w:t>
            </w:r>
          </w:p>
          <w:p w:rsidR="00DB5863" w:rsidRDefault="00DB5863" w:rsidP="00481C11">
            <w:r>
              <w:t xml:space="preserve">   муниципальных </w:t>
            </w:r>
            <w:r w:rsidRPr="00DB09EB">
              <w:rPr>
                <w:sz w:val="22"/>
                <w:szCs w:val="22"/>
              </w:rPr>
              <w:t xml:space="preserve">бюджетных учреждений </w:t>
            </w:r>
          </w:p>
          <w:p w:rsidR="00DB5863" w:rsidRDefault="00DB5863" w:rsidP="00481C11"/>
          <w:p w:rsidR="00DB5863" w:rsidRPr="00DB09EB" w:rsidRDefault="00DB5863" w:rsidP="00481C11"/>
        </w:tc>
        <w:tc>
          <w:tcPr>
            <w:tcW w:w="896" w:type="dxa"/>
          </w:tcPr>
          <w:p w:rsidR="00DB5863" w:rsidRDefault="00DB5863" w:rsidP="00481C11"/>
        </w:tc>
      </w:tr>
      <w:tr w:rsidR="00DB5863" w:rsidRPr="00DB09EB" w:rsidTr="003603C5">
        <w:trPr>
          <w:trHeight w:val="70"/>
        </w:trPr>
        <w:tc>
          <w:tcPr>
            <w:tcW w:w="9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63" w:rsidRPr="00192783" w:rsidRDefault="00DB5863" w:rsidP="00481C11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    </w:t>
            </w:r>
            <w:r w:rsidRPr="00192783">
              <w:rPr>
                <w:sz w:val="32"/>
                <w:szCs w:val="32"/>
              </w:rPr>
              <w:t>2012 год</w:t>
            </w:r>
          </w:p>
          <w:p w:rsidR="00DB5863" w:rsidRDefault="00DB5863" w:rsidP="00481C11"/>
        </w:tc>
      </w:tr>
      <w:tr w:rsidR="00DB5863" w:rsidRPr="00DB09EB" w:rsidTr="003603C5">
        <w:trPr>
          <w:trHeight w:val="2386"/>
        </w:trPr>
        <w:tc>
          <w:tcPr>
            <w:tcW w:w="568" w:type="dxa"/>
          </w:tcPr>
          <w:p w:rsidR="00DB5863" w:rsidRDefault="00DB5863" w:rsidP="00481C11">
            <w:pPr>
              <w:ind w:left="-720"/>
            </w:pPr>
          </w:p>
          <w:p w:rsidR="00DB5863" w:rsidRPr="009C1C3D" w:rsidRDefault="00DB5863" w:rsidP="0021237A">
            <w:r>
              <w:t>14</w:t>
            </w:r>
          </w:p>
        </w:tc>
        <w:tc>
          <w:tcPr>
            <w:tcW w:w="1801" w:type="dxa"/>
            <w:gridSpan w:val="2"/>
          </w:tcPr>
          <w:p w:rsidR="00DB5863" w:rsidRDefault="00DB5863" w:rsidP="00481C11">
            <w:pPr>
              <w:ind w:left="-720"/>
            </w:pPr>
          </w:p>
          <w:p w:rsidR="00DB5863" w:rsidRDefault="00DB5863" w:rsidP="00481C11">
            <w:r w:rsidRPr="00DB09EB">
              <w:rPr>
                <w:rFonts w:ascii="Trebuchet MS" w:hAnsi="Trebuchet MS"/>
              </w:rPr>
              <w:t xml:space="preserve">09.04.2012год                      </w:t>
            </w:r>
          </w:p>
        </w:tc>
        <w:tc>
          <w:tcPr>
            <w:tcW w:w="1176" w:type="dxa"/>
          </w:tcPr>
          <w:p w:rsidR="00DB5863" w:rsidRDefault="00DB5863" w:rsidP="00481C11">
            <w:pPr>
              <w:ind w:left="-720"/>
            </w:pPr>
          </w:p>
          <w:p w:rsidR="00DB5863" w:rsidRDefault="00DB5863" w:rsidP="00481C11">
            <w:r>
              <w:t>9</w:t>
            </w:r>
          </w:p>
        </w:tc>
        <w:tc>
          <w:tcPr>
            <w:tcW w:w="5386" w:type="dxa"/>
          </w:tcPr>
          <w:p w:rsidR="00DB5863" w:rsidRPr="00DB09EB" w:rsidRDefault="00DB5863" w:rsidP="00481C11">
            <w:pPr>
              <w:rPr>
                <w:sz w:val="36"/>
                <w:szCs w:val="36"/>
              </w:rPr>
            </w:pPr>
            <w:r>
              <w:t>Об  определении  перечня  должностей  муниципальной службы  администрации  Новокарповского  сельсовета в течени</w:t>
            </w:r>
            <w:proofErr w:type="gramStart"/>
            <w:r>
              <w:t>и</w:t>
            </w:r>
            <w:proofErr w:type="gramEnd"/>
            <w:r>
              <w:t xml:space="preserve">  двух  лет  после  увольнения  с  которых                                                                         необходимо  соблюдать  ограничения,  предусмотренные статьёй 12  Федерального  закона  от 25.12.2008  № 273-ФЗ« О противодействии  коррупции»                                                                                                           </w:t>
            </w:r>
          </w:p>
        </w:tc>
        <w:tc>
          <w:tcPr>
            <w:tcW w:w="896" w:type="dxa"/>
          </w:tcPr>
          <w:p w:rsidR="00DB5863" w:rsidRDefault="00DB5863" w:rsidP="00481C11">
            <w:pPr>
              <w:ind w:left="-720"/>
            </w:pPr>
          </w:p>
          <w:p w:rsidR="00DB5863" w:rsidRDefault="00DB5863" w:rsidP="00481C11"/>
        </w:tc>
      </w:tr>
      <w:tr w:rsidR="003603C5" w:rsidRPr="00DB09EB" w:rsidTr="003603C5">
        <w:trPr>
          <w:trHeight w:val="1235"/>
        </w:trPr>
        <w:tc>
          <w:tcPr>
            <w:tcW w:w="568" w:type="dxa"/>
          </w:tcPr>
          <w:p w:rsidR="003603C5" w:rsidRDefault="003603C5" w:rsidP="00481C11">
            <w:pPr>
              <w:ind w:left="-720"/>
            </w:pPr>
          </w:p>
        </w:tc>
        <w:tc>
          <w:tcPr>
            <w:tcW w:w="1801" w:type="dxa"/>
            <w:gridSpan w:val="2"/>
          </w:tcPr>
          <w:p w:rsidR="003603C5" w:rsidRDefault="003603C5" w:rsidP="00481C11">
            <w:pPr>
              <w:ind w:left="-720"/>
            </w:pPr>
          </w:p>
          <w:p w:rsidR="003603C5" w:rsidRPr="003603C5" w:rsidRDefault="003603C5" w:rsidP="003603C5">
            <w:r>
              <w:t>26.07.2012</w:t>
            </w:r>
          </w:p>
        </w:tc>
        <w:tc>
          <w:tcPr>
            <w:tcW w:w="1176" w:type="dxa"/>
          </w:tcPr>
          <w:p w:rsidR="003603C5" w:rsidRDefault="003603C5" w:rsidP="00481C11">
            <w:pPr>
              <w:ind w:left="-720"/>
            </w:pPr>
          </w:p>
          <w:p w:rsidR="003603C5" w:rsidRPr="003603C5" w:rsidRDefault="003603C5" w:rsidP="003603C5">
            <w:r>
              <w:t>15</w:t>
            </w:r>
          </w:p>
        </w:tc>
        <w:tc>
          <w:tcPr>
            <w:tcW w:w="5386" w:type="dxa"/>
          </w:tcPr>
          <w:p w:rsidR="003603C5" w:rsidRDefault="003603C5" w:rsidP="003603C5">
            <w:pPr>
              <w:shd w:val="clear" w:color="auto" w:fill="FFFFFF"/>
              <w:tabs>
                <w:tab w:val="left" w:pos="7513"/>
              </w:tabs>
              <w:ind w:right="-2"/>
            </w:pPr>
            <w:r>
              <w:t xml:space="preserve">Об утверждении административного регламента </w:t>
            </w:r>
          </w:p>
          <w:p w:rsidR="003603C5" w:rsidRDefault="003603C5" w:rsidP="003603C5">
            <w:pPr>
              <w:shd w:val="clear" w:color="auto" w:fill="FFFFFF"/>
              <w:tabs>
                <w:tab w:val="left" w:pos="7513"/>
              </w:tabs>
              <w:ind w:right="-2"/>
            </w:pPr>
            <w:r>
              <w:t>о представлении муниципальной функции</w:t>
            </w:r>
          </w:p>
          <w:p w:rsidR="003603C5" w:rsidRPr="00E804F1" w:rsidRDefault="003603C5" w:rsidP="003603C5">
            <w:pPr>
              <w:shd w:val="clear" w:color="auto" w:fill="FFFFFF"/>
              <w:tabs>
                <w:tab w:val="left" w:pos="7513"/>
              </w:tabs>
              <w:ind w:right="-2"/>
              <w:rPr>
                <w:spacing w:val="-2"/>
              </w:rPr>
            </w:pPr>
            <w:r>
              <w:t xml:space="preserve"> «Рассмотрение </w:t>
            </w:r>
            <w:r w:rsidRPr="00E804F1">
              <w:rPr>
                <w:spacing w:val="-2"/>
              </w:rPr>
              <w:t>обращений граждан в администрации</w:t>
            </w:r>
          </w:p>
          <w:p w:rsidR="003603C5" w:rsidRDefault="003603C5" w:rsidP="003603C5">
            <w:r w:rsidRPr="00E804F1">
              <w:rPr>
                <w:spacing w:val="-2"/>
              </w:rPr>
              <w:t xml:space="preserve"> </w:t>
            </w:r>
            <w:r>
              <w:t>Новокарповского</w:t>
            </w:r>
            <w:r w:rsidRPr="00E804F1">
              <w:rPr>
                <w:spacing w:val="-2"/>
              </w:rPr>
              <w:t xml:space="preserve">  сельсовета»</w:t>
            </w:r>
          </w:p>
        </w:tc>
        <w:tc>
          <w:tcPr>
            <w:tcW w:w="896" w:type="dxa"/>
          </w:tcPr>
          <w:p w:rsidR="003603C5" w:rsidRDefault="003603C5" w:rsidP="003603C5">
            <w:pPr>
              <w:ind w:left="-720"/>
              <w:jc w:val="center"/>
            </w:pPr>
          </w:p>
          <w:p w:rsidR="003603C5" w:rsidRDefault="003603C5" w:rsidP="003603C5">
            <w:pPr>
              <w:ind w:left="-720"/>
              <w:jc w:val="center"/>
              <w:rPr>
                <w:sz w:val="18"/>
                <w:szCs w:val="18"/>
              </w:rPr>
            </w:pPr>
            <w:r>
              <w:t>Изм.№</w:t>
            </w:r>
            <w:r w:rsidRPr="00741315">
              <w:rPr>
                <w:sz w:val="18"/>
                <w:szCs w:val="18"/>
              </w:rPr>
              <w:t>11 от 14.04.2014</w:t>
            </w:r>
            <w:r>
              <w:rPr>
                <w:sz w:val="18"/>
                <w:szCs w:val="18"/>
              </w:rPr>
              <w:t>г.</w:t>
            </w:r>
          </w:p>
          <w:p w:rsidR="003603C5" w:rsidRDefault="003603C5" w:rsidP="003603C5">
            <w:pPr>
              <w:tabs>
                <w:tab w:val="left" w:pos="2052"/>
              </w:tabs>
              <w:ind w:left="-72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 №12 от 10.07.2017г.</w:t>
            </w:r>
          </w:p>
          <w:p w:rsidR="003603C5" w:rsidRPr="003603C5" w:rsidRDefault="003603C5" w:rsidP="003603C5"/>
        </w:tc>
      </w:tr>
      <w:tr w:rsidR="00DB5863" w:rsidRPr="00DB09EB" w:rsidTr="003603C5">
        <w:trPr>
          <w:trHeight w:val="430"/>
        </w:trPr>
        <w:tc>
          <w:tcPr>
            <w:tcW w:w="568" w:type="dxa"/>
          </w:tcPr>
          <w:p w:rsidR="00DB5863" w:rsidRDefault="00DB5863" w:rsidP="00481C11"/>
        </w:tc>
        <w:tc>
          <w:tcPr>
            <w:tcW w:w="1801" w:type="dxa"/>
            <w:gridSpan w:val="2"/>
          </w:tcPr>
          <w:p w:rsidR="00DB5863" w:rsidRDefault="00DB5863" w:rsidP="00481C11"/>
        </w:tc>
        <w:tc>
          <w:tcPr>
            <w:tcW w:w="1176" w:type="dxa"/>
          </w:tcPr>
          <w:p w:rsidR="00DB5863" w:rsidRDefault="00DB5863" w:rsidP="00481C11"/>
        </w:tc>
        <w:tc>
          <w:tcPr>
            <w:tcW w:w="5386" w:type="dxa"/>
          </w:tcPr>
          <w:p w:rsidR="00DB5863" w:rsidRPr="00192783" w:rsidRDefault="00DB5863" w:rsidP="00481C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192783">
              <w:rPr>
                <w:sz w:val="32"/>
                <w:szCs w:val="32"/>
              </w:rPr>
              <w:t>2013год</w:t>
            </w:r>
          </w:p>
        </w:tc>
        <w:tc>
          <w:tcPr>
            <w:tcW w:w="896" w:type="dxa"/>
          </w:tcPr>
          <w:p w:rsidR="00DB5863" w:rsidRDefault="00DB5863" w:rsidP="00481C11"/>
        </w:tc>
      </w:tr>
      <w:tr w:rsidR="00DB5863" w:rsidTr="003603C5">
        <w:tblPrEx>
          <w:tblLook w:val="0000"/>
        </w:tblPrEx>
        <w:trPr>
          <w:trHeight w:val="469"/>
        </w:trPr>
        <w:tc>
          <w:tcPr>
            <w:tcW w:w="568" w:type="dxa"/>
          </w:tcPr>
          <w:p w:rsidR="00DB5863" w:rsidRDefault="00DB5863" w:rsidP="0021237A">
            <w:r>
              <w:t>15</w:t>
            </w:r>
          </w:p>
        </w:tc>
        <w:tc>
          <w:tcPr>
            <w:tcW w:w="1801" w:type="dxa"/>
            <w:gridSpan w:val="2"/>
          </w:tcPr>
          <w:p w:rsidR="00DB5863" w:rsidRDefault="00DB5863" w:rsidP="00481C11">
            <w:r>
              <w:t>13.03.2013</w:t>
            </w:r>
          </w:p>
        </w:tc>
        <w:tc>
          <w:tcPr>
            <w:tcW w:w="1176" w:type="dxa"/>
          </w:tcPr>
          <w:p w:rsidR="00DB5863" w:rsidRDefault="00DB5863" w:rsidP="00481C11">
            <w:r>
              <w:t>5</w:t>
            </w:r>
          </w:p>
        </w:tc>
        <w:tc>
          <w:tcPr>
            <w:tcW w:w="5386" w:type="dxa"/>
          </w:tcPr>
          <w:p w:rsidR="00DB5863" w:rsidRDefault="00DB5863" w:rsidP="00481C11">
            <w:r>
              <w:t xml:space="preserve">О соблюдении лицами, поступившими на </w:t>
            </w:r>
            <w:proofErr w:type="gramStart"/>
            <w:r>
              <w:t>работу</w:t>
            </w:r>
            <w:proofErr w:type="gramEnd"/>
            <w:r>
              <w:t xml:space="preserve"> на должность руководителя муниципального учреждения, а так же руководителей муниципальных учреждений части четвёртой статьи 275 Трудового кодекса Российской Федерации </w:t>
            </w:r>
          </w:p>
        </w:tc>
        <w:tc>
          <w:tcPr>
            <w:tcW w:w="896" w:type="dxa"/>
          </w:tcPr>
          <w:p w:rsidR="00DB5863" w:rsidRPr="00DE3066" w:rsidRDefault="00DB5863" w:rsidP="00481C11">
            <w:pPr>
              <w:rPr>
                <w:sz w:val="18"/>
                <w:szCs w:val="18"/>
              </w:rPr>
            </w:pPr>
            <w:r w:rsidRPr="00DE3066">
              <w:rPr>
                <w:sz w:val="18"/>
                <w:szCs w:val="18"/>
              </w:rPr>
              <w:t>Изменения пос.№7 от 14.05.2015г</w:t>
            </w:r>
          </w:p>
        </w:tc>
      </w:tr>
      <w:tr w:rsidR="00DB5863" w:rsidRPr="002A5880" w:rsidTr="003603C5">
        <w:tblPrEx>
          <w:tblLook w:val="0000"/>
        </w:tblPrEx>
        <w:trPr>
          <w:trHeight w:val="536"/>
        </w:trPr>
        <w:tc>
          <w:tcPr>
            <w:tcW w:w="568" w:type="dxa"/>
          </w:tcPr>
          <w:p w:rsidR="00DB5863" w:rsidRPr="002A5880" w:rsidRDefault="00DB5863" w:rsidP="0021237A">
            <w:r>
              <w:t>16</w:t>
            </w:r>
          </w:p>
        </w:tc>
        <w:tc>
          <w:tcPr>
            <w:tcW w:w="1801" w:type="dxa"/>
            <w:gridSpan w:val="2"/>
          </w:tcPr>
          <w:p w:rsidR="00DB5863" w:rsidRPr="002A5880" w:rsidRDefault="00DB5863" w:rsidP="00481C11">
            <w:r w:rsidRPr="002A5880">
              <w:t>17.06.2013</w:t>
            </w:r>
          </w:p>
        </w:tc>
        <w:tc>
          <w:tcPr>
            <w:tcW w:w="1176" w:type="dxa"/>
          </w:tcPr>
          <w:p w:rsidR="00DB5863" w:rsidRPr="002A5880" w:rsidRDefault="00DB5863" w:rsidP="00481C11">
            <w:r w:rsidRPr="002A5880">
              <w:t>18</w:t>
            </w:r>
          </w:p>
        </w:tc>
        <w:tc>
          <w:tcPr>
            <w:tcW w:w="5386" w:type="dxa"/>
          </w:tcPr>
          <w:p w:rsidR="00DB5863" w:rsidRPr="002A5880" w:rsidRDefault="00DB5863" w:rsidP="00481C11">
            <w:r w:rsidRPr="002A5880">
              <w:t>Об организации пункта звукового оповещения населения на случай ЧС.</w:t>
            </w:r>
          </w:p>
        </w:tc>
        <w:tc>
          <w:tcPr>
            <w:tcW w:w="896" w:type="dxa"/>
          </w:tcPr>
          <w:p w:rsidR="00DB5863" w:rsidRPr="002A5880" w:rsidRDefault="00DB5863" w:rsidP="00481C11"/>
        </w:tc>
      </w:tr>
      <w:tr w:rsidR="00DB5863" w:rsidRPr="002A5880" w:rsidTr="003603C5">
        <w:tblPrEx>
          <w:tblLook w:val="0000"/>
        </w:tblPrEx>
        <w:trPr>
          <w:trHeight w:val="536"/>
        </w:trPr>
        <w:tc>
          <w:tcPr>
            <w:tcW w:w="568" w:type="dxa"/>
          </w:tcPr>
          <w:p w:rsidR="00DB5863" w:rsidRPr="002A5880" w:rsidRDefault="00DB5863" w:rsidP="0021237A">
            <w:r>
              <w:t>17</w:t>
            </w:r>
          </w:p>
        </w:tc>
        <w:tc>
          <w:tcPr>
            <w:tcW w:w="1801" w:type="dxa"/>
            <w:gridSpan w:val="2"/>
          </w:tcPr>
          <w:p w:rsidR="00DB5863" w:rsidRDefault="00DB5863" w:rsidP="00481C11">
            <w:r>
              <w:t>10.10.2013</w:t>
            </w:r>
          </w:p>
        </w:tc>
        <w:tc>
          <w:tcPr>
            <w:tcW w:w="1176" w:type="dxa"/>
          </w:tcPr>
          <w:p w:rsidR="00DB5863" w:rsidRDefault="00DB5863" w:rsidP="00481C11">
            <w:r>
              <w:t>25</w:t>
            </w:r>
          </w:p>
        </w:tc>
        <w:tc>
          <w:tcPr>
            <w:tcW w:w="5386" w:type="dxa"/>
          </w:tcPr>
          <w:p w:rsidR="00DB5863" w:rsidRPr="00FB1F70" w:rsidRDefault="00DB5863" w:rsidP="00481C11">
            <w:r w:rsidRPr="00FB1F70">
              <w:t>Об утверждении Положения о порядке установления выплат стимулирующего характера работникам муниципальных</w:t>
            </w:r>
          </w:p>
          <w:p w:rsidR="00DB5863" w:rsidRPr="00FB1F70" w:rsidRDefault="00DB5863" w:rsidP="00481C11">
            <w:r w:rsidRPr="00FB1F70">
              <w:t>учреждений культуры Новокарповского                                                               сельсовета Тюменцевского района.</w:t>
            </w:r>
          </w:p>
          <w:p w:rsidR="00DB5863" w:rsidRPr="00FB1F70" w:rsidRDefault="00DB5863" w:rsidP="00481C11"/>
        </w:tc>
        <w:tc>
          <w:tcPr>
            <w:tcW w:w="896" w:type="dxa"/>
          </w:tcPr>
          <w:p w:rsidR="00DB5863" w:rsidRPr="002A5880" w:rsidRDefault="00DB5863" w:rsidP="00481C11"/>
        </w:tc>
      </w:tr>
      <w:tr w:rsidR="00DB5863" w:rsidRPr="002A5880" w:rsidTr="003603C5">
        <w:tblPrEx>
          <w:tblLook w:val="0000"/>
        </w:tblPrEx>
        <w:trPr>
          <w:trHeight w:val="873"/>
        </w:trPr>
        <w:tc>
          <w:tcPr>
            <w:tcW w:w="568" w:type="dxa"/>
          </w:tcPr>
          <w:p w:rsidR="00DB5863" w:rsidRPr="002A5880" w:rsidRDefault="00DB5863" w:rsidP="0021237A">
            <w:r>
              <w:t>18</w:t>
            </w:r>
          </w:p>
        </w:tc>
        <w:tc>
          <w:tcPr>
            <w:tcW w:w="1801" w:type="dxa"/>
            <w:gridSpan w:val="2"/>
          </w:tcPr>
          <w:p w:rsidR="00DB5863" w:rsidRPr="002A5880" w:rsidRDefault="00DB5863" w:rsidP="00481C11">
            <w:r w:rsidRPr="002A5880">
              <w:t>03.10.2013</w:t>
            </w:r>
          </w:p>
        </w:tc>
        <w:tc>
          <w:tcPr>
            <w:tcW w:w="1176" w:type="dxa"/>
          </w:tcPr>
          <w:p w:rsidR="00DB5863" w:rsidRPr="002A5880" w:rsidRDefault="00DB5863" w:rsidP="00481C11">
            <w:r w:rsidRPr="002A5880">
              <w:t>26</w:t>
            </w:r>
          </w:p>
        </w:tc>
        <w:tc>
          <w:tcPr>
            <w:tcW w:w="5386" w:type="dxa"/>
          </w:tcPr>
          <w:p w:rsidR="00DB5863" w:rsidRPr="00DB09EB" w:rsidRDefault="00DB5863" w:rsidP="00481C11">
            <w:pPr>
              <w:rPr>
                <w:b/>
              </w:rPr>
            </w:pPr>
            <w:r w:rsidRPr="002A5880">
              <w:t xml:space="preserve">Об увеличении с 01.10.2013 года оплаты  труда работников муниципальных учреждений                                                            Новокарповского сельсовета Тюменцевского                                                              района Алтайского края                   </w:t>
            </w:r>
          </w:p>
          <w:p w:rsidR="00DB5863" w:rsidRPr="002A5880" w:rsidRDefault="00DB5863" w:rsidP="00481C11"/>
        </w:tc>
        <w:tc>
          <w:tcPr>
            <w:tcW w:w="896" w:type="dxa"/>
          </w:tcPr>
          <w:p w:rsidR="00DB5863" w:rsidRPr="002A5880" w:rsidRDefault="00DB5863" w:rsidP="00481C11"/>
        </w:tc>
      </w:tr>
    </w:tbl>
    <w:p w:rsidR="0088680F" w:rsidRPr="00FB1F70" w:rsidRDefault="0088680F" w:rsidP="0088680F"/>
    <w:tbl>
      <w:tblPr>
        <w:tblpPr w:leftFromText="180" w:rightFromText="180" w:vertAnchor="text" w:horzAnchor="margin" w:tblpX="-305" w:tblpY="1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67"/>
        <w:gridCol w:w="1843"/>
        <w:gridCol w:w="669"/>
        <w:gridCol w:w="6277"/>
        <w:gridCol w:w="1094"/>
      </w:tblGrid>
      <w:tr w:rsidR="0088680F" w:rsidRPr="00FB1F70" w:rsidTr="009C1C3D">
        <w:trPr>
          <w:trHeight w:val="109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6C38D6" w:rsidP="00481C11">
            <w:pPr>
              <w:tabs>
                <w:tab w:val="left" w:pos="1890"/>
              </w:tabs>
            </w:pPr>
            <w: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pPr>
              <w:tabs>
                <w:tab w:val="left" w:pos="1890"/>
              </w:tabs>
            </w:pPr>
            <w:r w:rsidRPr="00FB1F70">
              <w:t>15.11.2013г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pPr>
              <w:tabs>
                <w:tab w:val="left" w:pos="1890"/>
              </w:tabs>
            </w:pPr>
            <w:r w:rsidRPr="00FB1F70">
              <w:t>30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pPr>
              <w:spacing w:line="240" w:lineRule="exact"/>
              <w:ind w:firstLine="142"/>
              <w:jc w:val="both"/>
            </w:pPr>
            <w:r w:rsidRPr="00FB1F70">
              <w:t>Об утверждении порядка разработки,</w:t>
            </w:r>
          </w:p>
          <w:p w:rsidR="0088680F" w:rsidRPr="00FB1F70" w:rsidRDefault="0088680F" w:rsidP="00481C11">
            <w:pPr>
              <w:spacing w:line="240" w:lineRule="exact"/>
              <w:ind w:firstLine="142"/>
              <w:jc w:val="both"/>
            </w:pPr>
            <w:r w:rsidRPr="00FB1F70">
              <w:t xml:space="preserve">реализации и оценки эффективности </w:t>
            </w:r>
          </w:p>
          <w:p w:rsidR="0088680F" w:rsidRPr="00FB1F70" w:rsidRDefault="0088680F" w:rsidP="00481C11">
            <w:pPr>
              <w:spacing w:line="240" w:lineRule="exact"/>
              <w:ind w:firstLine="142"/>
              <w:jc w:val="both"/>
            </w:pPr>
            <w:r w:rsidRPr="00FB1F70">
              <w:t xml:space="preserve">муниципальных программ </w:t>
            </w:r>
          </w:p>
          <w:p w:rsidR="0088680F" w:rsidRPr="00FB1F70" w:rsidRDefault="0088680F" w:rsidP="00481C11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/>
        </w:tc>
      </w:tr>
      <w:tr w:rsidR="0088680F" w:rsidRPr="00FB1F70" w:rsidTr="009C1C3D">
        <w:trPr>
          <w:trHeight w:val="109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9C1C3D" w:rsidP="006C38D6">
            <w:pPr>
              <w:tabs>
                <w:tab w:val="left" w:pos="1890"/>
              </w:tabs>
            </w:pPr>
            <w:r>
              <w:t>2</w:t>
            </w:r>
            <w:r w:rsidR="006C38D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27.11.2013г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>
              <w:t>32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Об утверждении Административного регламента предоставления муниципальной услуги «Выдача согласования на проведение ярмарки»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E408A7" w:rsidRDefault="0088680F" w:rsidP="00481C11">
            <w:pPr>
              <w:rPr>
                <w:sz w:val="18"/>
                <w:szCs w:val="18"/>
              </w:rPr>
            </w:pPr>
            <w:r w:rsidRPr="00E408A7">
              <w:rPr>
                <w:sz w:val="18"/>
                <w:szCs w:val="18"/>
              </w:rPr>
              <w:t>Изменения пос. №2от 13.01.2017г.</w:t>
            </w:r>
          </w:p>
        </w:tc>
      </w:tr>
      <w:tr w:rsidR="0088680F" w:rsidRPr="00FB1F70" w:rsidTr="009C1C3D">
        <w:trPr>
          <w:trHeight w:val="109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9C1C3D" w:rsidP="006C38D6">
            <w:r>
              <w:t>2</w:t>
            </w:r>
            <w:r w:rsidR="006C38D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27.11.2013г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3</w:t>
            </w:r>
            <w: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pPr>
              <w:shd w:val="clear" w:color="auto" w:fill="FFFFFF"/>
            </w:pPr>
            <w:r w:rsidRPr="00FB1F70">
      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найма»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E408A7" w:rsidRDefault="0088680F" w:rsidP="00481C11">
            <w:pPr>
              <w:rPr>
                <w:sz w:val="18"/>
                <w:szCs w:val="18"/>
              </w:rPr>
            </w:pPr>
            <w:r w:rsidRPr="00E408A7">
              <w:rPr>
                <w:sz w:val="18"/>
                <w:szCs w:val="18"/>
              </w:rPr>
              <w:t>Изменения пос.№19 от 22.06.2015г</w:t>
            </w:r>
          </w:p>
        </w:tc>
      </w:tr>
      <w:tr w:rsidR="0088680F" w:rsidRPr="00FB1F70" w:rsidTr="009C1C3D">
        <w:trPr>
          <w:gridBefore w:val="1"/>
          <w:wBefore w:w="6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9C1C3D" w:rsidP="006C38D6">
            <w:r>
              <w:t>2</w:t>
            </w:r>
            <w:r w:rsidR="006C38D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27.11.2013г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3</w:t>
            </w:r>
            <w: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pPr>
              <w:shd w:val="clear" w:color="auto" w:fill="FFFFFF"/>
              <w:jc w:val="both"/>
            </w:pPr>
            <w:r w:rsidRPr="00FB1F70">
              <w:t xml:space="preserve">Об утверждении Административного регламента предоставления муниципальной услуги «Выдача разрешений на снос или пересадку зеленых насаждений»                    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E408A7" w:rsidRDefault="0088680F" w:rsidP="00481C11">
            <w:pPr>
              <w:rPr>
                <w:sz w:val="18"/>
                <w:szCs w:val="18"/>
              </w:rPr>
            </w:pPr>
            <w:r w:rsidRPr="00E408A7">
              <w:rPr>
                <w:sz w:val="18"/>
                <w:szCs w:val="18"/>
              </w:rPr>
              <w:t>Изменения пос.№9 от 23.05.2017г</w:t>
            </w:r>
            <w:proofErr w:type="gramStart"/>
            <w:r w:rsidR="002463EF">
              <w:rPr>
                <w:sz w:val="18"/>
                <w:szCs w:val="18"/>
              </w:rPr>
              <w:t>.и</w:t>
            </w:r>
            <w:proofErr w:type="gramEnd"/>
            <w:r w:rsidR="002463EF">
              <w:rPr>
                <w:sz w:val="18"/>
                <w:szCs w:val="18"/>
              </w:rPr>
              <w:t>зм. пос.№14 от 10.07.2018г.</w:t>
            </w:r>
            <w:r w:rsidR="0072429F">
              <w:rPr>
                <w:sz w:val="18"/>
                <w:szCs w:val="18"/>
              </w:rPr>
              <w:t>,изм.от 15.10.2018 №20</w:t>
            </w:r>
          </w:p>
        </w:tc>
      </w:tr>
      <w:tr w:rsidR="0088680F" w:rsidRPr="00FB1F70" w:rsidTr="009C1C3D">
        <w:trPr>
          <w:gridBefore w:val="1"/>
          <w:wBefore w:w="6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9C1C3D" w:rsidP="006C38D6">
            <w:r>
              <w:t>2</w:t>
            </w:r>
            <w:r w:rsidR="006C38D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27.11.2013г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3</w:t>
            </w:r>
            <w:r>
              <w:t>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pPr>
              <w:shd w:val="clear" w:color="auto" w:fill="FFFFFF"/>
            </w:pPr>
            <w:r w:rsidRPr="00FB1F70">
              <w:t>Об утверждении Административного регламента предоставления муниципальной услуги «Выдача сведений из реестра муниципального имущества»</w:t>
            </w:r>
          </w:p>
          <w:p w:rsidR="0088680F" w:rsidRPr="00FB1F70" w:rsidRDefault="0088680F" w:rsidP="00481C11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/>
        </w:tc>
      </w:tr>
      <w:tr w:rsidR="0088680F" w:rsidRPr="00FB1F70" w:rsidTr="009C1C3D">
        <w:trPr>
          <w:gridBefore w:val="1"/>
          <w:wBefore w:w="6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9C1C3D" w:rsidP="006C38D6">
            <w:r>
              <w:t>2</w:t>
            </w:r>
            <w:r w:rsidR="006C38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27.11.2013г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3</w:t>
            </w:r>
            <w:r>
              <w:t>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Об утверждении Административного регламента предоставления муниципальной услуги «Предоставление жилого помещения муниципального специализированного жилищного фонда»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/>
        </w:tc>
      </w:tr>
      <w:tr w:rsidR="0088680F" w:rsidRPr="00FB1F70" w:rsidTr="009C1C3D">
        <w:trPr>
          <w:gridBefore w:val="1"/>
          <w:wBefore w:w="6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9C1C3D" w:rsidP="006C38D6">
            <w:r>
              <w:t>2</w:t>
            </w:r>
            <w:r w:rsidR="006C38D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27.11.2013г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>
              <w:t>40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pPr>
              <w:shd w:val="clear" w:color="auto" w:fill="FFFFFF"/>
            </w:pPr>
            <w:r w:rsidRPr="00FB1F70">
              <w:t>Об утверждении Административного регламента предоставления муниципальной услуги «Выдача разрешения (ордера) на производство земляных работ»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72429F" w:rsidP="00481C11">
            <w:proofErr w:type="spellStart"/>
            <w:r>
              <w:t>Изм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15.10.2018 №21</w:t>
            </w:r>
          </w:p>
        </w:tc>
      </w:tr>
      <w:tr w:rsidR="0088680F" w:rsidRPr="00FB1F70" w:rsidTr="009C1C3D">
        <w:trPr>
          <w:gridBefore w:val="1"/>
          <w:wBefore w:w="6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9C1C3D" w:rsidP="006C38D6">
            <w:r>
              <w:t>2</w:t>
            </w:r>
            <w:r w:rsidR="006C38D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27.11.2013г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r w:rsidRPr="00FB1F70">
              <w:t>4</w:t>
            </w:r>
            <w: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>
            <w:pPr>
              <w:shd w:val="clear" w:color="auto" w:fill="FFFFFF"/>
            </w:pPr>
            <w:r w:rsidRPr="00FB1F70">
              <w:t>Об утверждении Административного регламента предоставления муниципальной услуги «Постановка на  учет  граждан, испытывающих потребность  в древесине для собственных нужд»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0A4535" w:rsidRDefault="000A4535" w:rsidP="000A45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0A4535">
              <w:rPr>
                <w:sz w:val="18"/>
                <w:szCs w:val="18"/>
              </w:rPr>
              <w:t>зм</w:t>
            </w:r>
            <w:proofErr w:type="spellEnd"/>
            <w:r w:rsidRPr="000A453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</w:t>
            </w:r>
            <w:r w:rsidRPr="000A4535">
              <w:rPr>
                <w:sz w:val="18"/>
                <w:szCs w:val="18"/>
              </w:rPr>
              <w:t>ос.№17 от 02.10.2018</w:t>
            </w:r>
          </w:p>
        </w:tc>
      </w:tr>
      <w:tr w:rsidR="0088680F" w:rsidRPr="00FB1F70" w:rsidTr="009C1C3D">
        <w:trPr>
          <w:gridBefore w:val="1"/>
          <w:wBefore w:w="6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/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192783" w:rsidRDefault="0088680F" w:rsidP="00481C11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192783">
              <w:rPr>
                <w:szCs w:val="28"/>
              </w:rPr>
              <w:t>2014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FB1F70" w:rsidRDefault="0088680F" w:rsidP="00481C11"/>
        </w:tc>
      </w:tr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709"/>
        <w:gridCol w:w="6237"/>
        <w:gridCol w:w="1134"/>
      </w:tblGrid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</w:pPr>
            <w:r w:rsidRPr="009C1C3D">
              <w:t>2</w:t>
            </w:r>
            <w:r w:rsidR="006C38D6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29.04.2014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Новокарповского сельсовета Тюменцевского района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  <w:tr w:rsidR="0088680F" w:rsidRPr="009C1C3D" w:rsidTr="000A4535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  <w:rPr>
                <w:b/>
              </w:rPr>
            </w:pPr>
            <w:r w:rsidRPr="009C1C3D">
              <w:rPr>
                <w:b/>
              </w:rPr>
              <w:t>2</w:t>
            </w:r>
            <w:r w:rsidR="006C38D6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06.08.2014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>О поощрении ДПД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6C38D6" w:rsidP="00481C11">
            <w:pPr>
              <w:spacing w:after="200" w:line="276" w:lineRule="auto"/>
              <w:ind w:left="18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11.11.2014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proofErr w:type="gramStart"/>
            <w:r w:rsidRPr="009C1C3D">
              <w:t xml:space="preserve">Об утверждении Положения о порядке сообщения лицам, замещающими муниципальные должности и должности муниципальной службы в органах местного самоуправления муниципального образования </w:t>
            </w:r>
            <w:r w:rsidRPr="009C1C3D">
              <w:lastRenderedPageBreak/>
              <w:t>Новокарповский сельсовет Тюменцевского района Алтайского края, о получении подарков в связи с их должностным положением или исполнения ими служебных ( должностных) обязанностей, сдачи и оценки подарка, реализации (выкупа) и зачислении средств, вырученных от его реализации.»</w:t>
            </w:r>
            <w:proofErr w:type="gramEnd"/>
          </w:p>
          <w:p w:rsidR="0088680F" w:rsidRPr="009C1C3D" w:rsidRDefault="0088680F" w:rsidP="00481C11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lastRenderedPageBreak/>
              <w:t xml:space="preserve">Изменения пос..№11от </w:t>
            </w:r>
            <w:r w:rsidRPr="009C1C3D">
              <w:lastRenderedPageBreak/>
              <w:t>10.07.2017г.</w:t>
            </w: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88680F" w:rsidP="00481C11">
            <w:pPr>
              <w:spacing w:after="200" w:line="276" w:lineRule="auto"/>
              <w:ind w:left="18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  <w:rPr>
                <w:b/>
              </w:rPr>
            </w:pPr>
            <w:r w:rsidRPr="009C1C3D">
              <w:rPr>
                <w:b/>
              </w:rPr>
              <w:t>3</w:t>
            </w:r>
            <w:r w:rsidR="006C38D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19.01.2015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>Об утверждении  Правил присвоения, изменения и аннулирования адресов на территории муниципального  образования Новокарповский сельсовет Тюменцевского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  <w:rPr>
                <w:b/>
              </w:rPr>
            </w:pPr>
            <w:r w:rsidRPr="009C1C3D">
              <w:rPr>
                <w:b/>
              </w:rPr>
              <w:t>3</w:t>
            </w:r>
            <w:r w:rsidR="006C38D6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23.01.2015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>О проведении обучения пожарно-техническому минимуму работников Администрации Новокарповского сельсовета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  <w:rPr>
                <w:b/>
              </w:rPr>
            </w:pPr>
            <w:r w:rsidRPr="009C1C3D">
              <w:rPr>
                <w:b/>
              </w:rPr>
              <w:t>3</w:t>
            </w:r>
            <w:r w:rsidR="006C38D6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24.05.2015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>Об утверждении Административного регламента предоставления муниципальной услуги «Предоставление информации</w:t>
            </w:r>
            <w:proofErr w:type="gramStart"/>
            <w:r w:rsidRPr="009C1C3D">
              <w:t xml:space="preserve"> О</w:t>
            </w:r>
            <w:proofErr w:type="gramEnd"/>
            <w:r w:rsidRPr="009C1C3D">
              <w:t>б учреждении предоставления жилых помещений на условиях социального найма»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  <w:rPr>
                <w:b/>
              </w:rPr>
            </w:pPr>
            <w:r w:rsidRPr="009C1C3D">
              <w:rPr>
                <w:b/>
              </w:rPr>
              <w:t>3</w:t>
            </w:r>
            <w:r w:rsidR="006C38D6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24.05.2015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>Об утверждении Административного регламента предоставления муниципальной услуги «Выдача выписки из похозяйственной книги, справок и иных документов»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  <w:rPr>
                <w:b/>
              </w:rPr>
            </w:pPr>
            <w:r w:rsidRPr="009C1C3D">
              <w:rPr>
                <w:b/>
              </w:rPr>
              <w:t>3</w:t>
            </w:r>
            <w:r w:rsidR="006C38D6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24.05.2015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>Об утверждении Административного регламента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  <w:rPr>
                <w:b/>
              </w:rPr>
            </w:pPr>
            <w:r w:rsidRPr="009C1C3D">
              <w:rPr>
                <w:b/>
              </w:rPr>
              <w:t>3</w:t>
            </w:r>
            <w:r w:rsidR="006C38D6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24.05.2015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>Об утверждении Административного регламента предоставления муниципальной услуги «Присвоение (изменения, аннулирование) адресов объектов недвижимого имущества, в том числе земельным участкам, зданиям, сооружениям, помещениям и объектам незавершенного строения»</w:t>
            </w:r>
          </w:p>
        </w:tc>
        <w:tc>
          <w:tcPr>
            <w:tcW w:w="1134" w:type="dxa"/>
            <w:shd w:val="clear" w:color="auto" w:fill="auto"/>
          </w:tcPr>
          <w:p w:rsidR="0088680F" w:rsidRPr="0072429F" w:rsidRDefault="0088680F" w:rsidP="00481C11">
            <w:pPr>
              <w:spacing w:after="200" w:line="276" w:lineRule="auto"/>
              <w:rPr>
                <w:sz w:val="18"/>
                <w:szCs w:val="18"/>
              </w:rPr>
            </w:pPr>
            <w:r w:rsidRPr="0072429F">
              <w:rPr>
                <w:sz w:val="18"/>
                <w:szCs w:val="18"/>
              </w:rPr>
              <w:t>Изменения пос.№22от 28.12.2016г.</w:t>
            </w:r>
            <w:proofErr w:type="gramStart"/>
            <w:r w:rsidR="0072429F" w:rsidRPr="0072429F">
              <w:rPr>
                <w:sz w:val="18"/>
                <w:szCs w:val="18"/>
              </w:rPr>
              <w:t>,и</w:t>
            </w:r>
            <w:proofErr w:type="gramEnd"/>
            <w:r w:rsidR="0072429F" w:rsidRPr="0072429F">
              <w:rPr>
                <w:sz w:val="18"/>
                <w:szCs w:val="18"/>
              </w:rPr>
              <w:t>зм.от 15.10.2018№19</w:t>
            </w: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  <w:rPr>
                <w:b/>
              </w:rPr>
            </w:pPr>
            <w:r w:rsidRPr="009C1C3D">
              <w:rPr>
                <w:b/>
              </w:rPr>
              <w:t>3</w:t>
            </w:r>
            <w:r w:rsidR="006C38D6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4.06.2015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 xml:space="preserve">Об установлении учётной нормы площади помещения в целях принятия </w:t>
            </w:r>
            <w:proofErr w:type="gramStart"/>
            <w:r w:rsidRPr="009C1C3D">
              <w:t>граждан</w:t>
            </w:r>
            <w:proofErr w:type="gramEnd"/>
            <w:r w:rsidRPr="009C1C3D">
              <w:t xml:space="preserve"> в качестве нуждающихся в жилых помещениях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  <w:rPr>
                <w:b/>
              </w:rPr>
            </w:pPr>
            <w:r w:rsidRPr="009C1C3D">
              <w:rPr>
                <w:b/>
              </w:rPr>
              <w:t>3</w:t>
            </w:r>
            <w:r w:rsidR="006C38D6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4.06.2015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line="276" w:lineRule="auto"/>
            </w:pPr>
            <w:r w:rsidRPr="009C1C3D">
              <w:t>Об установлении нормы предоставления площади жилого помещения по договору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  <w:tr w:rsidR="00B95A7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F" w:rsidRPr="009C1C3D" w:rsidRDefault="00B95A7F" w:rsidP="006C38D6">
            <w:pPr>
              <w:spacing w:after="200" w:line="276" w:lineRule="auto"/>
              <w:ind w:left="180"/>
              <w:rPr>
                <w:b/>
              </w:rPr>
            </w:pPr>
            <w:r>
              <w:rPr>
                <w:b/>
              </w:rPr>
              <w:t>37/1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7F" w:rsidRPr="009C1C3D" w:rsidRDefault="00B95A7F" w:rsidP="00481C11">
            <w:pPr>
              <w:spacing w:after="200" w:line="276" w:lineRule="auto"/>
            </w:pPr>
            <w:r>
              <w:t>11.06.2015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7F" w:rsidRPr="009C1C3D" w:rsidRDefault="00B95A7F" w:rsidP="00481C11">
            <w:pPr>
              <w:spacing w:after="200" w:line="276" w:lineRule="auto"/>
            </w:pPr>
            <w: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7F" w:rsidRPr="00B95A7F" w:rsidRDefault="00B95A7F" w:rsidP="00B95A7F">
            <w:pPr>
              <w:pStyle w:val="a3"/>
              <w:rPr>
                <w:rStyle w:val="a4"/>
                <w:b w:val="0"/>
              </w:rPr>
            </w:pPr>
            <w:r w:rsidRPr="00B95A7F">
              <w:rPr>
                <w:rStyle w:val="a4"/>
                <w:b w:val="0"/>
              </w:rPr>
              <w:t>Об утверждении Порядка формирования,</w:t>
            </w:r>
          </w:p>
          <w:p w:rsidR="00B95A7F" w:rsidRPr="00B95A7F" w:rsidRDefault="00B95A7F" w:rsidP="00B95A7F">
            <w:pPr>
              <w:pStyle w:val="a3"/>
              <w:rPr>
                <w:b/>
                <w:color w:val="000000"/>
              </w:rPr>
            </w:pPr>
            <w:r w:rsidRPr="00B95A7F">
              <w:rPr>
                <w:rStyle w:val="a4"/>
                <w:b w:val="0"/>
              </w:rPr>
              <w:t xml:space="preserve"> утверждения и ведения планов закупок  товаров, работ, услуг и Порядка формирования, утверждения и ведения планов-графиков закупок товаров, работ, услуг для обеспечения нужд </w:t>
            </w:r>
            <w:r w:rsidRPr="00B95A7F">
              <w:t>муниципального  образования Новокарповский сельсовет</w:t>
            </w:r>
          </w:p>
          <w:p w:rsidR="00B95A7F" w:rsidRPr="009C1C3D" w:rsidRDefault="00B95A7F" w:rsidP="00481C11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B95A7F" w:rsidRPr="009C1C3D" w:rsidRDefault="00B95A7F" w:rsidP="00481C11">
            <w:pPr>
              <w:spacing w:after="200" w:line="276" w:lineRule="auto"/>
            </w:pPr>
          </w:p>
        </w:tc>
      </w:tr>
      <w:tr w:rsidR="0088680F" w:rsidRPr="009C1C3D" w:rsidTr="000A45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spacing w:after="200" w:line="276" w:lineRule="auto"/>
              <w:ind w:left="180"/>
              <w:rPr>
                <w:b/>
              </w:rPr>
            </w:pPr>
            <w:r w:rsidRPr="009C1C3D">
              <w:rPr>
                <w:b/>
              </w:rPr>
              <w:lastRenderedPageBreak/>
              <w:t>3</w:t>
            </w:r>
            <w:r w:rsidR="006C38D6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21.10.2015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spacing w:after="200" w:line="276" w:lineRule="auto"/>
            </w:pPr>
            <w:r w:rsidRPr="009C1C3D"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pPr>
              <w:pStyle w:val="1"/>
              <w:ind w:right="-63"/>
              <w:jc w:val="left"/>
              <w:rPr>
                <w:sz w:val="24"/>
              </w:rPr>
            </w:pPr>
            <w:r w:rsidRPr="009C1C3D">
              <w:rPr>
                <w:sz w:val="24"/>
              </w:rPr>
              <w:t>Об утверждении Положения о порядке списания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88680F" w:rsidRPr="009C1C3D" w:rsidRDefault="0088680F" w:rsidP="00481C11">
            <w:pPr>
              <w:spacing w:after="200" w:line="276" w:lineRule="auto"/>
            </w:pPr>
          </w:p>
        </w:tc>
      </w:tr>
    </w:tbl>
    <w:p w:rsidR="0088680F" w:rsidRPr="009C1C3D" w:rsidRDefault="0088680F" w:rsidP="0088680F">
      <w:pPr>
        <w:tabs>
          <w:tab w:val="left" w:pos="4065"/>
        </w:tabs>
        <w:ind w:firstLine="360"/>
      </w:pPr>
      <w:r w:rsidRPr="009C1C3D">
        <w:tab/>
        <w:t>2016год</w:t>
      </w: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709"/>
        <w:gridCol w:w="6237"/>
        <w:gridCol w:w="870"/>
      </w:tblGrid>
      <w:tr w:rsidR="0088680F" w:rsidRPr="009C1C3D" w:rsidTr="009C1C3D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6C38D6" w:rsidP="00481C11">
            <w:pPr>
              <w:ind w:left="18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r w:rsidRPr="009C1C3D">
              <w:t>15.02.2016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r w:rsidRPr="009C1C3D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r w:rsidRPr="009C1C3D">
              <w:t>О передаче помещения в безвозмездное пользование</w:t>
            </w:r>
          </w:p>
        </w:tc>
        <w:tc>
          <w:tcPr>
            <w:tcW w:w="870" w:type="dxa"/>
            <w:shd w:val="clear" w:color="auto" w:fill="auto"/>
          </w:tcPr>
          <w:p w:rsidR="0088680F" w:rsidRPr="009C1C3D" w:rsidRDefault="0088680F" w:rsidP="00481C11"/>
        </w:tc>
      </w:tr>
    </w:tbl>
    <w:p w:rsidR="0088680F" w:rsidRPr="009C1C3D" w:rsidRDefault="0088680F" w:rsidP="0088680F">
      <w:pPr>
        <w:pStyle w:val="a3"/>
        <w:tabs>
          <w:tab w:val="left" w:pos="2239"/>
        </w:tabs>
      </w:pP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1134"/>
        <w:gridCol w:w="5812"/>
        <w:gridCol w:w="870"/>
      </w:tblGrid>
      <w:tr w:rsidR="0088680F" w:rsidRPr="009C1C3D" w:rsidTr="00481C11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ind w:left="180"/>
              <w:rPr>
                <w:b/>
              </w:rPr>
            </w:pPr>
            <w:r w:rsidRPr="009C1C3D">
              <w:rPr>
                <w:b/>
              </w:rPr>
              <w:t>4</w:t>
            </w:r>
            <w:r w:rsidR="006C38D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r w:rsidRPr="009C1C3D">
              <w:t>9.03.2016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r w:rsidRPr="009C1C3D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r w:rsidRPr="009C1C3D">
              <w:t>О создании внештатной манёвренной группы на территории Новокарповского сельсовета</w:t>
            </w:r>
          </w:p>
        </w:tc>
        <w:tc>
          <w:tcPr>
            <w:tcW w:w="870" w:type="dxa"/>
            <w:shd w:val="clear" w:color="auto" w:fill="auto"/>
          </w:tcPr>
          <w:p w:rsidR="0088680F" w:rsidRPr="009C1C3D" w:rsidRDefault="0088680F" w:rsidP="00481C11"/>
        </w:tc>
      </w:tr>
      <w:tr w:rsidR="0088680F" w:rsidRPr="009C1C3D" w:rsidTr="00481C11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9C1C3D" w:rsidRDefault="009C1C3D" w:rsidP="006C38D6">
            <w:pPr>
              <w:ind w:left="180"/>
              <w:rPr>
                <w:b/>
              </w:rPr>
            </w:pPr>
            <w:r w:rsidRPr="009C1C3D">
              <w:rPr>
                <w:b/>
              </w:rPr>
              <w:t>4</w:t>
            </w:r>
            <w:r w:rsidR="006C38D6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r w:rsidRPr="009C1C3D">
              <w:t>25.08.2016г.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r w:rsidRPr="009C1C3D"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9C1C3D" w:rsidRDefault="0088680F" w:rsidP="00481C11">
            <w:r w:rsidRPr="009C1C3D">
              <w:t xml:space="preserve">О порядке сообщения лицами, замещающими отдельные муниципальные должности,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870" w:type="dxa"/>
            <w:shd w:val="clear" w:color="auto" w:fill="auto"/>
          </w:tcPr>
          <w:p w:rsidR="0088680F" w:rsidRPr="009C1C3D" w:rsidRDefault="0088680F" w:rsidP="00481C11"/>
        </w:tc>
      </w:tr>
      <w:tr w:rsidR="0088680F" w:rsidRPr="002B4714" w:rsidTr="00481C11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2B4714" w:rsidRDefault="009C1C3D" w:rsidP="006C38D6">
            <w:pPr>
              <w:ind w:left="180"/>
              <w:rPr>
                <w:b/>
              </w:rPr>
            </w:pPr>
            <w:r>
              <w:rPr>
                <w:b/>
              </w:rPr>
              <w:t>4</w:t>
            </w:r>
            <w:r w:rsidR="006C38D6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r w:rsidRPr="002B4714">
              <w:t>25.11.2016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r w:rsidRPr="002B4714"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r w:rsidRPr="002B4714">
              <w:t xml:space="preserve"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собственности. </w:t>
            </w:r>
          </w:p>
        </w:tc>
        <w:tc>
          <w:tcPr>
            <w:tcW w:w="870" w:type="dxa"/>
            <w:shd w:val="clear" w:color="auto" w:fill="auto"/>
          </w:tcPr>
          <w:p w:rsidR="0088680F" w:rsidRPr="002B4714" w:rsidRDefault="0088680F" w:rsidP="00481C11"/>
        </w:tc>
      </w:tr>
      <w:tr w:rsidR="0088680F" w:rsidRPr="002B4714" w:rsidTr="00481C11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2B4714" w:rsidRDefault="009C1C3D" w:rsidP="006C38D6">
            <w:pPr>
              <w:ind w:left="180"/>
              <w:rPr>
                <w:b/>
              </w:rPr>
            </w:pPr>
            <w:r>
              <w:rPr>
                <w:b/>
              </w:rPr>
              <w:t>4</w:t>
            </w:r>
            <w:r w:rsidR="006C38D6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r w:rsidRPr="002B4714">
              <w:t>9.12.2016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r w:rsidRPr="002B4714"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proofErr w:type="gramStart"/>
            <w:r w:rsidRPr="002B4714">
              <w:t>Об утверждении Порядка принятия решений о признании безнадёжной к взысканию задолженности по платежам в Бюджет</w:t>
            </w:r>
            <w:proofErr w:type="gramEnd"/>
            <w:r w:rsidRPr="002B4714">
              <w:t xml:space="preserve"> М.О. Новокарповский сельсовет Тюменцевского района Алтайского края</w:t>
            </w:r>
          </w:p>
        </w:tc>
        <w:tc>
          <w:tcPr>
            <w:tcW w:w="870" w:type="dxa"/>
            <w:shd w:val="clear" w:color="auto" w:fill="auto"/>
          </w:tcPr>
          <w:p w:rsidR="0088680F" w:rsidRPr="002B4714" w:rsidRDefault="0088680F" w:rsidP="00481C11"/>
        </w:tc>
      </w:tr>
    </w:tbl>
    <w:p w:rsidR="0088680F" w:rsidRPr="002B4714" w:rsidRDefault="0088680F" w:rsidP="0088680F">
      <w:r w:rsidRPr="002B4714">
        <w:t xml:space="preserve">          </w:t>
      </w:r>
      <w:r>
        <w:t xml:space="preserve">                                                       </w:t>
      </w:r>
      <w:r w:rsidRPr="002B4714">
        <w:tab/>
        <w:t>2017 год</w:t>
      </w: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1134"/>
        <w:gridCol w:w="5812"/>
        <w:gridCol w:w="870"/>
      </w:tblGrid>
      <w:tr w:rsidR="0088680F" w:rsidRPr="002B4714" w:rsidTr="00481C11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2B4714" w:rsidRDefault="009C1C3D" w:rsidP="006C38D6">
            <w:pPr>
              <w:ind w:left="180"/>
              <w:rPr>
                <w:b/>
              </w:rPr>
            </w:pPr>
            <w:r>
              <w:rPr>
                <w:b/>
              </w:rPr>
              <w:t>4</w:t>
            </w:r>
            <w:r w:rsidR="006C38D6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r w:rsidRPr="002B4714">
              <w:t>12.01.2017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r w:rsidRPr="002B4714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pPr>
              <w:pStyle w:val="20"/>
              <w:shd w:val="clear" w:color="auto" w:fill="auto"/>
              <w:spacing w:line="322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B4714">
              <w:rPr>
                <w:b w:val="0"/>
                <w:color w:val="000000"/>
                <w:sz w:val="24"/>
                <w:szCs w:val="24"/>
              </w:rPr>
              <w:t>Об утверждении Положения о контрактном управляющем администрации Новокарповского</w:t>
            </w:r>
          </w:p>
          <w:p w:rsidR="0088680F" w:rsidRPr="002B4714" w:rsidRDefault="0088680F" w:rsidP="00481C11">
            <w:pPr>
              <w:pStyle w:val="20"/>
              <w:spacing w:line="322" w:lineRule="exact"/>
              <w:jc w:val="left"/>
              <w:rPr>
                <w:sz w:val="24"/>
              </w:rPr>
            </w:pPr>
            <w:r w:rsidRPr="002B4714">
              <w:rPr>
                <w:b w:val="0"/>
                <w:color w:val="000000"/>
                <w:sz w:val="24"/>
                <w:szCs w:val="24"/>
              </w:rPr>
              <w:t>сельсовета Тюменцевского района Алтайского края</w:t>
            </w:r>
          </w:p>
        </w:tc>
        <w:tc>
          <w:tcPr>
            <w:tcW w:w="870" w:type="dxa"/>
            <w:shd w:val="clear" w:color="auto" w:fill="auto"/>
          </w:tcPr>
          <w:p w:rsidR="0088680F" w:rsidRPr="002B4714" w:rsidRDefault="0088680F" w:rsidP="00481C11"/>
        </w:tc>
      </w:tr>
      <w:tr w:rsidR="0088680F" w:rsidRPr="002B4714" w:rsidTr="00481C11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Pr="002B4714" w:rsidRDefault="009C1C3D" w:rsidP="006C38D6">
            <w:pPr>
              <w:ind w:left="180"/>
              <w:rPr>
                <w:b/>
              </w:rPr>
            </w:pPr>
            <w:r>
              <w:rPr>
                <w:b/>
              </w:rPr>
              <w:t>4</w:t>
            </w:r>
            <w:r w:rsidR="006C38D6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r>
              <w:t>27.04.2017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714" w:rsidRDefault="0088680F" w:rsidP="00481C11">
            <w: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2B4995" w:rsidRDefault="0088680F" w:rsidP="00481C11">
            <w:pPr>
              <w:pStyle w:val="a3"/>
              <w:rPr>
                <w:rStyle w:val="a4"/>
                <w:b w:val="0"/>
                <w:bCs w:val="0"/>
                <w:szCs w:val="28"/>
              </w:rPr>
            </w:pPr>
            <w:r w:rsidRPr="002B4995">
              <w:rPr>
                <w:rStyle w:val="a4"/>
                <w:b w:val="0"/>
                <w:bCs w:val="0"/>
                <w:szCs w:val="28"/>
              </w:rPr>
              <w:t>Об утверждении Порядка формирования,</w:t>
            </w:r>
            <w:r>
              <w:rPr>
                <w:rStyle w:val="a4"/>
                <w:b w:val="0"/>
                <w:bCs w:val="0"/>
                <w:szCs w:val="28"/>
              </w:rPr>
              <w:t xml:space="preserve"> </w:t>
            </w:r>
            <w:r w:rsidRPr="002B4995">
              <w:rPr>
                <w:rStyle w:val="a4"/>
                <w:b w:val="0"/>
                <w:bCs w:val="0"/>
                <w:szCs w:val="28"/>
              </w:rPr>
              <w:t>утверждения и ведения планов закупок</w:t>
            </w:r>
            <w:r>
              <w:rPr>
                <w:rStyle w:val="a4"/>
                <w:b w:val="0"/>
                <w:bCs w:val="0"/>
                <w:szCs w:val="28"/>
              </w:rPr>
              <w:t xml:space="preserve"> </w:t>
            </w:r>
            <w:r w:rsidRPr="002B4995">
              <w:rPr>
                <w:rStyle w:val="a4"/>
                <w:b w:val="0"/>
                <w:bCs w:val="0"/>
                <w:szCs w:val="28"/>
              </w:rPr>
              <w:t xml:space="preserve"> товаров, работ, услуг и Порядка формирования, утверждения и ведения планов-графиков закупок товаров, работ,</w:t>
            </w:r>
          </w:p>
          <w:p w:rsidR="0088680F" w:rsidRPr="002B4995" w:rsidRDefault="0088680F" w:rsidP="00481C11">
            <w:pPr>
              <w:pStyle w:val="a3"/>
            </w:pPr>
            <w:r w:rsidRPr="002B4995">
              <w:rPr>
                <w:rStyle w:val="a4"/>
                <w:b w:val="0"/>
                <w:bCs w:val="0"/>
                <w:szCs w:val="28"/>
              </w:rPr>
              <w:t xml:space="preserve"> услуг для обеспечения нужд </w:t>
            </w:r>
            <w:r w:rsidRPr="002B4995">
              <w:t>муниципального</w:t>
            </w:r>
          </w:p>
          <w:p w:rsidR="0088680F" w:rsidRPr="002B4995" w:rsidRDefault="0088680F" w:rsidP="00481C11">
            <w:pPr>
              <w:pStyle w:val="a3"/>
              <w:rPr>
                <w:szCs w:val="20"/>
              </w:rPr>
            </w:pPr>
            <w:r w:rsidRPr="002B4995">
              <w:t xml:space="preserve"> образования Новокарповский сельсовет</w:t>
            </w:r>
          </w:p>
          <w:p w:rsidR="0088680F" w:rsidRPr="002B4714" w:rsidRDefault="0088680F" w:rsidP="00481C11">
            <w:pPr>
              <w:pStyle w:val="20"/>
              <w:shd w:val="clear" w:color="auto" w:fill="auto"/>
              <w:spacing w:line="322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88680F" w:rsidRPr="002B4714" w:rsidRDefault="0088680F" w:rsidP="00481C11"/>
        </w:tc>
      </w:tr>
      <w:tr w:rsidR="0088680F" w:rsidRPr="002B4714" w:rsidTr="00481C11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F" w:rsidRDefault="009C1C3D" w:rsidP="006C38D6">
            <w:pPr>
              <w:ind w:left="180"/>
              <w:rPr>
                <w:b/>
              </w:rPr>
            </w:pPr>
            <w:r>
              <w:rPr>
                <w:b/>
              </w:rPr>
              <w:t>4</w:t>
            </w:r>
            <w:r w:rsidR="006C38D6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Default="0088680F" w:rsidP="00481C11">
            <w:r>
              <w:t>24.08.2017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Default="0088680F" w:rsidP="00481C11">
            <w: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0F" w:rsidRPr="00BC42EB" w:rsidRDefault="0088680F" w:rsidP="00481C11">
            <w:pPr>
              <w:jc w:val="both"/>
            </w:pPr>
            <w:r w:rsidRPr="00BC42EB">
              <w:t>"Об утверждении Положения о составе,</w:t>
            </w:r>
          </w:p>
          <w:p w:rsidR="0088680F" w:rsidRPr="00BC42EB" w:rsidRDefault="0088680F" w:rsidP="00481C11">
            <w:pPr>
              <w:jc w:val="both"/>
            </w:pPr>
            <w:proofErr w:type="gramStart"/>
            <w:r w:rsidRPr="00BC42EB">
              <w:t>порядке</w:t>
            </w:r>
            <w:proofErr w:type="gramEnd"/>
            <w:r w:rsidRPr="00BC42EB">
              <w:t xml:space="preserve"> подготовки и утверждения </w:t>
            </w:r>
          </w:p>
          <w:p w:rsidR="0088680F" w:rsidRPr="00BC42EB" w:rsidRDefault="0088680F" w:rsidP="00481C11">
            <w:pPr>
              <w:jc w:val="both"/>
            </w:pPr>
            <w:r w:rsidRPr="00BC42EB">
              <w:t xml:space="preserve">местных нормативов </w:t>
            </w:r>
            <w:proofErr w:type="gramStart"/>
            <w:r w:rsidRPr="00BC42EB">
              <w:t>градостроительного</w:t>
            </w:r>
            <w:proofErr w:type="gramEnd"/>
            <w:r w:rsidRPr="00BC42EB">
              <w:t xml:space="preserve"> </w:t>
            </w:r>
          </w:p>
          <w:p w:rsidR="0088680F" w:rsidRPr="00BC42EB" w:rsidRDefault="0088680F" w:rsidP="00481C11">
            <w:pPr>
              <w:jc w:val="both"/>
            </w:pPr>
            <w:r w:rsidRPr="00BC42EB">
              <w:t>проектирования муниципального образования</w:t>
            </w:r>
          </w:p>
          <w:p w:rsidR="0088680F" w:rsidRPr="00BC42EB" w:rsidRDefault="0088680F" w:rsidP="00481C11">
            <w:pPr>
              <w:jc w:val="both"/>
            </w:pPr>
            <w:r w:rsidRPr="00BC42EB">
              <w:t>Новокарповский сельсовет Тюменцевского района"</w:t>
            </w:r>
          </w:p>
          <w:p w:rsidR="0088680F" w:rsidRDefault="0088680F" w:rsidP="00481C1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8680F" w:rsidRPr="00514D3B" w:rsidRDefault="0088680F" w:rsidP="00481C11"/>
        </w:tc>
        <w:tc>
          <w:tcPr>
            <w:tcW w:w="870" w:type="dxa"/>
            <w:shd w:val="clear" w:color="auto" w:fill="auto"/>
          </w:tcPr>
          <w:p w:rsidR="0088680F" w:rsidRPr="002B4714" w:rsidRDefault="0088680F" w:rsidP="00481C11"/>
        </w:tc>
      </w:tr>
      <w:tr w:rsidR="00DE3CCA" w:rsidRPr="002B4714" w:rsidTr="00DE3CCA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CA" w:rsidRDefault="00DE3CCA" w:rsidP="006C38D6">
            <w:pPr>
              <w:ind w:left="18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CA" w:rsidRDefault="00DE3CCA" w:rsidP="00481C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CA" w:rsidRDefault="00DE3CCA" w:rsidP="00481C1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CA" w:rsidRPr="00BC42EB" w:rsidRDefault="00DE3CCA" w:rsidP="00481C11">
            <w:pPr>
              <w:jc w:val="both"/>
            </w:pPr>
            <w:r>
              <w:t>2018год</w:t>
            </w:r>
          </w:p>
        </w:tc>
        <w:tc>
          <w:tcPr>
            <w:tcW w:w="870" w:type="dxa"/>
            <w:shd w:val="clear" w:color="auto" w:fill="auto"/>
          </w:tcPr>
          <w:p w:rsidR="00DE3CCA" w:rsidRPr="002B4714" w:rsidRDefault="00DE3CCA" w:rsidP="00481C11"/>
        </w:tc>
      </w:tr>
      <w:tr w:rsidR="00AF5AA0" w:rsidRPr="002B4714" w:rsidTr="00AF5AA0">
        <w:trPr>
          <w:trHeight w:val="1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0" w:rsidRDefault="00AF5AA0" w:rsidP="006C38D6">
            <w:pPr>
              <w:ind w:left="18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0" w:rsidRDefault="00AF5AA0" w:rsidP="00481C11">
            <w:r>
              <w:t>02.04.2018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0" w:rsidRDefault="00AF5AA0" w:rsidP="00481C11"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0" w:rsidRPr="00AF5AA0" w:rsidRDefault="00AF5AA0" w:rsidP="00AF5AA0">
            <w:pPr>
              <w:rPr>
                <w:color w:val="000000"/>
              </w:rPr>
            </w:pPr>
            <w:r w:rsidRPr="00AF5AA0">
              <w:rPr>
                <w:bCs/>
                <w:iCs/>
                <w:color w:val="000000"/>
              </w:rPr>
              <w:t>Об утверждении Порядка заключения                                                         специального инвестиционного контракта,</w:t>
            </w:r>
            <w:r w:rsidRPr="00AF5AA0">
              <w:rPr>
                <w:color w:val="000000"/>
              </w:rPr>
              <w:br/>
            </w:r>
            <w:r w:rsidRPr="00AF5AA0">
              <w:rPr>
                <w:bCs/>
                <w:iCs/>
                <w:color w:val="000000"/>
              </w:rPr>
              <w:t>администрацией Новокарповского сельсовета,                                                       Положения об инвестиционном Совете и</w:t>
            </w:r>
            <w:r w:rsidRPr="00AF5AA0">
              <w:rPr>
                <w:color w:val="000000"/>
              </w:rPr>
              <w:br/>
            </w:r>
            <w:r w:rsidRPr="00AF5AA0">
              <w:rPr>
                <w:bCs/>
                <w:iCs/>
                <w:color w:val="000000"/>
              </w:rPr>
              <w:t>состава инвестиционного Совета при                                                    администрации Новокарповского сельсовета.</w:t>
            </w:r>
            <w:r w:rsidRPr="00AF5AA0">
              <w:rPr>
                <w:color w:val="000000"/>
              </w:rPr>
              <w:br/>
            </w:r>
          </w:p>
          <w:p w:rsidR="00AF5AA0" w:rsidRPr="00BC42EB" w:rsidRDefault="00AF5AA0" w:rsidP="00481C11">
            <w:pPr>
              <w:jc w:val="both"/>
            </w:pPr>
          </w:p>
        </w:tc>
        <w:tc>
          <w:tcPr>
            <w:tcW w:w="870" w:type="dxa"/>
            <w:shd w:val="clear" w:color="auto" w:fill="auto"/>
          </w:tcPr>
          <w:p w:rsidR="00AF5AA0" w:rsidRPr="002B4714" w:rsidRDefault="00AF5AA0" w:rsidP="00481C11"/>
        </w:tc>
      </w:tr>
      <w:tr w:rsidR="00DE3CCA" w:rsidRPr="002B4714" w:rsidTr="00DE3CCA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CA" w:rsidRDefault="00DE3CCA" w:rsidP="006C38D6">
            <w:pPr>
              <w:ind w:left="18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CA" w:rsidRDefault="00DE3CCA" w:rsidP="00481C11">
            <w:r>
              <w:t>30.05.2018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CA" w:rsidRDefault="00DE3CCA" w:rsidP="00481C11">
            <w: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CA" w:rsidRPr="00AF5AA0" w:rsidRDefault="00DE3CCA" w:rsidP="00AF5AA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Об утверждении Положения о хозяйственном отделе Администрации Новокарповского сельсовета Тюменцевского района Алтайского края</w:t>
            </w:r>
          </w:p>
        </w:tc>
        <w:tc>
          <w:tcPr>
            <w:tcW w:w="870" w:type="dxa"/>
            <w:shd w:val="clear" w:color="auto" w:fill="auto"/>
          </w:tcPr>
          <w:p w:rsidR="00DE3CCA" w:rsidRPr="002B4714" w:rsidRDefault="00DE3CCA" w:rsidP="00481C11"/>
        </w:tc>
      </w:tr>
      <w:tr w:rsidR="00293DCD" w:rsidRPr="002B4714" w:rsidTr="00DE3CCA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D" w:rsidRDefault="00293DCD" w:rsidP="006C38D6">
            <w:pPr>
              <w:ind w:left="18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D" w:rsidRDefault="00293DCD" w:rsidP="00481C11">
            <w:r>
              <w:t>25.06.2018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D" w:rsidRDefault="00293DCD" w:rsidP="00481C11">
            <w: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D" w:rsidRPr="002923FC" w:rsidRDefault="00293DCD" w:rsidP="00293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3FC">
              <w:rPr>
                <w:sz w:val="28"/>
                <w:szCs w:val="28"/>
              </w:rPr>
              <w:t>Об определении должностных лиц,</w:t>
            </w:r>
          </w:p>
          <w:p w:rsidR="00293DCD" w:rsidRPr="00A94A86" w:rsidRDefault="00293DCD" w:rsidP="00293DCD">
            <w:pPr>
              <w:shd w:val="clear" w:color="auto" w:fill="FFFFFF"/>
              <w:autoSpaceDE w:val="0"/>
              <w:autoSpaceDN w:val="0"/>
              <w:adjustRightInd w:val="0"/>
            </w:pPr>
            <w:r w:rsidRPr="002923FC">
              <w:rPr>
                <w:sz w:val="28"/>
                <w:szCs w:val="28"/>
              </w:rPr>
              <w:t>ответственных за обеспечение защиты информации,</w:t>
            </w:r>
            <w:r>
              <w:rPr>
                <w:sz w:val="28"/>
                <w:szCs w:val="28"/>
              </w:rPr>
              <w:t xml:space="preserve"> </w:t>
            </w:r>
            <w:r w:rsidRPr="00251C51">
              <w:rPr>
                <w:sz w:val="28"/>
                <w:szCs w:val="28"/>
              </w:rPr>
              <w:t>организации повышения квалификации этих лиц</w:t>
            </w:r>
            <w:r w:rsidRPr="00A94A86">
              <w:t xml:space="preserve"> </w:t>
            </w:r>
          </w:p>
          <w:p w:rsidR="00293DCD" w:rsidRDefault="00293DCD" w:rsidP="00AF5AA0">
            <w:pPr>
              <w:rPr>
                <w:bCs/>
                <w:iCs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293DCD" w:rsidRPr="002B4714" w:rsidRDefault="00293DCD" w:rsidP="00481C11"/>
        </w:tc>
      </w:tr>
      <w:tr w:rsidR="00293DCD" w:rsidRPr="002B4714" w:rsidTr="00DE3CCA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D" w:rsidRDefault="00293DCD" w:rsidP="006C38D6">
            <w:pPr>
              <w:ind w:left="18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D" w:rsidRDefault="00293DCD" w:rsidP="00293DCD">
            <w:r>
              <w:t>25.06.2018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D" w:rsidRDefault="00293DCD" w:rsidP="00481C11"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D" w:rsidRPr="001A49DB" w:rsidRDefault="00293DCD" w:rsidP="00293DCD">
            <w:pPr>
              <w:tabs>
                <w:tab w:val="left" w:pos="6129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A49DB">
              <w:rPr>
                <w:sz w:val="28"/>
                <w:szCs w:val="28"/>
              </w:rPr>
              <w:t xml:space="preserve">Об утверждении Положения о предоставлении лицами, </w:t>
            </w:r>
            <w:r w:rsidRPr="001A49DB">
              <w:rPr>
                <w:bCs/>
                <w:sz w:val="28"/>
                <w:szCs w:val="28"/>
              </w:rPr>
              <w:t>претендующими на замещение должности муниципальной службы,</w:t>
            </w:r>
            <w:r w:rsidRPr="001A49DB">
              <w:rPr>
                <w:sz w:val="28"/>
                <w:szCs w:val="28"/>
              </w:rPr>
              <w:t xml:space="preserve"> муниципальными служащими</w:t>
            </w:r>
            <w:r>
              <w:rPr>
                <w:sz w:val="28"/>
                <w:szCs w:val="28"/>
              </w:rPr>
              <w:t xml:space="preserve"> администрации Новокарповского</w:t>
            </w:r>
            <w:r w:rsidRPr="001A49DB">
              <w:rPr>
                <w:sz w:val="28"/>
                <w:szCs w:val="28"/>
              </w:rPr>
              <w:t xml:space="preserve"> сельсовета сведений об адресах сайтов и (или)</w:t>
            </w:r>
            <w:r>
              <w:rPr>
                <w:sz w:val="28"/>
                <w:szCs w:val="28"/>
              </w:rPr>
              <w:t xml:space="preserve"> страниц сайтов в информационно-</w:t>
            </w:r>
            <w:r w:rsidRPr="001A49DB">
              <w:rPr>
                <w:sz w:val="28"/>
                <w:szCs w:val="28"/>
              </w:rPr>
              <w:t>телекоммуникационной сети «Интернет»</w:t>
            </w:r>
          </w:p>
          <w:p w:rsidR="00293DCD" w:rsidRDefault="00293DCD" w:rsidP="00AF5AA0">
            <w:pPr>
              <w:rPr>
                <w:bCs/>
                <w:iCs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293DCD" w:rsidRPr="002B4714" w:rsidRDefault="00293DCD" w:rsidP="00481C11"/>
        </w:tc>
      </w:tr>
      <w:tr w:rsidR="00293DCD" w:rsidRPr="002B4714" w:rsidTr="00DE3CCA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D" w:rsidRDefault="00293DCD" w:rsidP="006C38D6">
            <w:pPr>
              <w:ind w:left="18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D" w:rsidRDefault="00293DCD" w:rsidP="00481C11">
            <w:r>
              <w:t>25.06.2018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D" w:rsidRDefault="00293DCD" w:rsidP="00481C11">
            <w: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CD" w:rsidRPr="00833E13" w:rsidRDefault="00293DCD" w:rsidP="00293DCD">
            <w:pPr>
              <w:suppressAutoHyphens/>
              <w:jc w:val="both"/>
              <w:rPr>
                <w:sz w:val="28"/>
                <w:szCs w:val="28"/>
              </w:rPr>
            </w:pPr>
            <w:r w:rsidRPr="00833E13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Порядка рассмотрения </w:t>
            </w:r>
            <w:r w:rsidRPr="00833E13">
              <w:rPr>
                <w:sz w:val="28"/>
                <w:szCs w:val="28"/>
              </w:rPr>
              <w:t>обращений граждан</w:t>
            </w:r>
            <w:r>
              <w:rPr>
                <w:sz w:val="28"/>
                <w:szCs w:val="28"/>
              </w:rPr>
              <w:t>,</w:t>
            </w:r>
            <w:r w:rsidRPr="00833E13">
              <w:rPr>
                <w:sz w:val="28"/>
                <w:szCs w:val="28"/>
              </w:rPr>
              <w:t xml:space="preserve"> администрацией Новокарповского сельсовета Тюменцевского района  Алтайского края  </w:t>
            </w:r>
          </w:p>
          <w:p w:rsidR="00293DCD" w:rsidRDefault="00293DCD" w:rsidP="00AF5AA0">
            <w:pPr>
              <w:rPr>
                <w:bCs/>
                <w:iCs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293DCD" w:rsidRPr="002B4714" w:rsidRDefault="00293DCD" w:rsidP="00481C11"/>
        </w:tc>
      </w:tr>
      <w:tr w:rsidR="00322073" w:rsidRPr="002B4714" w:rsidTr="00DE3CCA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3" w:rsidRDefault="00322073" w:rsidP="006C38D6">
            <w:pPr>
              <w:ind w:left="18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73" w:rsidRDefault="00322073" w:rsidP="00481C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73" w:rsidRDefault="00322073" w:rsidP="00481C1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73" w:rsidRPr="00833E13" w:rsidRDefault="00322073" w:rsidP="00293DC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:rsidR="00322073" w:rsidRPr="002B4714" w:rsidRDefault="00322073" w:rsidP="00481C11"/>
        </w:tc>
      </w:tr>
    </w:tbl>
    <w:p w:rsidR="0088680F" w:rsidRPr="002B4714" w:rsidRDefault="0088680F" w:rsidP="0088680F">
      <w:pPr>
        <w:ind w:firstLine="360"/>
      </w:pPr>
      <w:r w:rsidRPr="002B4714">
        <w:t xml:space="preserve">Глава Новокарповского сельсовета                                                    </w:t>
      </w:r>
      <w:r w:rsidR="00322073">
        <w:t>А</w:t>
      </w:r>
      <w:r w:rsidRPr="002B4714">
        <w:t>.</w:t>
      </w:r>
      <w:r w:rsidR="00322073">
        <w:t>П</w:t>
      </w:r>
      <w:r w:rsidRPr="002B4714">
        <w:t>.</w:t>
      </w:r>
      <w:r w:rsidR="00322073">
        <w:t xml:space="preserve"> Карваш</w:t>
      </w:r>
    </w:p>
    <w:p w:rsidR="0088680F" w:rsidRDefault="0088680F" w:rsidP="0088680F">
      <w:pPr>
        <w:ind w:firstLine="360"/>
      </w:pPr>
    </w:p>
    <w:p w:rsidR="0088680F" w:rsidRDefault="0088680F" w:rsidP="0088680F"/>
    <w:p w:rsidR="0088680F" w:rsidRDefault="0088680F" w:rsidP="0088680F">
      <w:pPr>
        <w:ind w:firstLine="360"/>
      </w:pPr>
    </w:p>
    <w:p w:rsidR="0088680F" w:rsidRDefault="0088680F" w:rsidP="0088680F">
      <w:pPr>
        <w:ind w:firstLine="360"/>
      </w:pP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80F"/>
    <w:rsid w:val="00035CD2"/>
    <w:rsid w:val="000A40F2"/>
    <w:rsid w:val="000A4535"/>
    <w:rsid w:val="0021237A"/>
    <w:rsid w:val="002463EF"/>
    <w:rsid w:val="00293DCD"/>
    <w:rsid w:val="002A763A"/>
    <w:rsid w:val="00322073"/>
    <w:rsid w:val="00331711"/>
    <w:rsid w:val="003603C5"/>
    <w:rsid w:val="00406EC6"/>
    <w:rsid w:val="004163C8"/>
    <w:rsid w:val="005112E0"/>
    <w:rsid w:val="006B6DA3"/>
    <w:rsid w:val="006C38D6"/>
    <w:rsid w:val="0072429F"/>
    <w:rsid w:val="00830D57"/>
    <w:rsid w:val="0088680F"/>
    <w:rsid w:val="008F1E67"/>
    <w:rsid w:val="0094678E"/>
    <w:rsid w:val="009C1C3D"/>
    <w:rsid w:val="00AF5AA0"/>
    <w:rsid w:val="00B60630"/>
    <w:rsid w:val="00B95A7F"/>
    <w:rsid w:val="00BE3E02"/>
    <w:rsid w:val="00C80AA5"/>
    <w:rsid w:val="00CF7CAE"/>
    <w:rsid w:val="00DB5863"/>
    <w:rsid w:val="00DE3CCA"/>
    <w:rsid w:val="00E95182"/>
    <w:rsid w:val="00F02C32"/>
    <w:rsid w:val="00F12C22"/>
    <w:rsid w:val="00F33D18"/>
    <w:rsid w:val="00FB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80F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8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8680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80F"/>
    <w:pPr>
      <w:widowControl w:val="0"/>
      <w:shd w:val="clear" w:color="auto" w:fill="FFFFFF"/>
      <w:spacing w:line="379" w:lineRule="exact"/>
      <w:jc w:val="center"/>
    </w:pPr>
    <w:rPr>
      <w:b/>
      <w:bCs/>
      <w:sz w:val="27"/>
      <w:szCs w:val="27"/>
      <w:lang w:eastAsia="en-US"/>
    </w:rPr>
  </w:style>
  <w:style w:type="character" w:styleId="a4">
    <w:name w:val="Strong"/>
    <w:basedOn w:val="a0"/>
    <w:qFormat/>
    <w:rsid w:val="00886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20</cp:revision>
  <dcterms:created xsi:type="dcterms:W3CDTF">2018-01-15T08:22:00Z</dcterms:created>
  <dcterms:modified xsi:type="dcterms:W3CDTF">2018-11-02T02:31:00Z</dcterms:modified>
</cp:coreProperties>
</file>