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E7" w:rsidRDefault="00AE08E7" w:rsidP="00AE08E7">
      <w:pPr>
        <w:pStyle w:val="a3"/>
        <w:tabs>
          <w:tab w:val="left" w:pos="720"/>
          <w:tab w:val="left" w:pos="2880"/>
        </w:tabs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08E7" w:rsidRDefault="00AE08E7" w:rsidP="00AE08E7">
      <w:pPr>
        <w:tabs>
          <w:tab w:val="left" w:pos="2749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E08E7" w:rsidRDefault="00AE08E7" w:rsidP="00AE08E7">
      <w:pPr>
        <w:pStyle w:val="2"/>
        <w:tabs>
          <w:tab w:val="left" w:pos="720"/>
        </w:tabs>
        <w:jc w:val="center"/>
        <w:rPr>
          <w:szCs w:val="28"/>
        </w:rPr>
      </w:pPr>
    </w:p>
    <w:p w:rsidR="00AE08E7" w:rsidRDefault="00AE08E7" w:rsidP="00AE08E7">
      <w:pPr>
        <w:pStyle w:val="2"/>
        <w:tabs>
          <w:tab w:val="left" w:pos="720"/>
        </w:tabs>
        <w:jc w:val="center"/>
        <w:rPr>
          <w:szCs w:val="28"/>
        </w:rPr>
      </w:pPr>
      <w:r>
        <w:rPr>
          <w:szCs w:val="28"/>
        </w:rPr>
        <w:t>СОБРАНИЕ ДЕПУТАТОВ НОВОКАРПОВСКОГО СЕЛЬСОВЕТА</w:t>
      </w:r>
    </w:p>
    <w:p w:rsidR="00AE08E7" w:rsidRDefault="00AE08E7" w:rsidP="00AE08E7">
      <w:pPr>
        <w:pStyle w:val="2"/>
        <w:tabs>
          <w:tab w:val="left" w:pos="720"/>
        </w:tabs>
        <w:jc w:val="center"/>
        <w:rPr>
          <w:caps/>
          <w:szCs w:val="28"/>
        </w:rPr>
      </w:pPr>
      <w:r>
        <w:rPr>
          <w:caps/>
          <w:szCs w:val="28"/>
        </w:rPr>
        <w:t xml:space="preserve">Тюменцевского района </w:t>
      </w:r>
      <w:r>
        <w:rPr>
          <w:szCs w:val="28"/>
        </w:rPr>
        <w:t xml:space="preserve"> АЛТАЙСКОГО КРАЯ</w:t>
      </w:r>
    </w:p>
    <w:p w:rsidR="00AE08E7" w:rsidRDefault="00AE08E7" w:rsidP="00AE08E7">
      <w:pPr>
        <w:tabs>
          <w:tab w:val="left" w:pos="720"/>
          <w:tab w:val="left" w:pos="2880"/>
        </w:tabs>
        <w:ind w:left="-284"/>
        <w:jc w:val="center"/>
        <w:rPr>
          <w:b/>
          <w:i/>
          <w:sz w:val="28"/>
          <w:szCs w:val="28"/>
        </w:rPr>
      </w:pPr>
    </w:p>
    <w:p w:rsidR="00AE08E7" w:rsidRDefault="00AE08E7" w:rsidP="00AE08E7">
      <w:pPr>
        <w:tabs>
          <w:tab w:val="left" w:pos="720"/>
          <w:tab w:val="left" w:pos="2880"/>
        </w:tabs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08E7" w:rsidRDefault="00AE08E7" w:rsidP="00AE08E7">
      <w:pPr>
        <w:tabs>
          <w:tab w:val="left" w:pos="720"/>
          <w:tab w:val="center" w:pos="4678"/>
        </w:tabs>
        <w:ind w:right="-2"/>
        <w:rPr>
          <w:b/>
          <w:sz w:val="28"/>
          <w:szCs w:val="28"/>
        </w:rPr>
      </w:pPr>
    </w:p>
    <w:p w:rsidR="00AE08E7" w:rsidRDefault="00AE08E7" w:rsidP="00AE08E7">
      <w:pPr>
        <w:tabs>
          <w:tab w:val="left" w:pos="720"/>
          <w:tab w:val="center" w:pos="4678"/>
        </w:tabs>
        <w:ind w:right="-2"/>
        <w:rPr>
          <w:b/>
          <w:sz w:val="28"/>
          <w:szCs w:val="28"/>
        </w:rPr>
      </w:pPr>
    </w:p>
    <w:p w:rsidR="00AE08E7" w:rsidRDefault="00F33D98" w:rsidP="00AE08E7">
      <w:pPr>
        <w:tabs>
          <w:tab w:val="left" w:pos="720"/>
          <w:tab w:val="left" w:pos="7402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172E1">
        <w:rPr>
          <w:b/>
          <w:sz w:val="28"/>
          <w:szCs w:val="28"/>
        </w:rPr>
        <w:t>1</w:t>
      </w:r>
      <w:r w:rsidR="00AE08E7">
        <w:rPr>
          <w:b/>
          <w:sz w:val="28"/>
          <w:szCs w:val="28"/>
        </w:rPr>
        <w:t>.</w:t>
      </w:r>
      <w:r w:rsidR="005172E1">
        <w:rPr>
          <w:b/>
          <w:sz w:val="28"/>
          <w:szCs w:val="28"/>
        </w:rPr>
        <w:t>06</w:t>
      </w:r>
      <w:r w:rsidR="00AE08E7">
        <w:rPr>
          <w:b/>
          <w:sz w:val="28"/>
          <w:szCs w:val="28"/>
        </w:rPr>
        <w:t>.20</w:t>
      </w:r>
      <w:r w:rsidR="001B2270">
        <w:rPr>
          <w:b/>
          <w:sz w:val="28"/>
          <w:szCs w:val="28"/>
        </w:rPr>
        <w:t>2</w:t>
      </w:r>
      <w:r w:rsidR="005172E1">
        <w:rPr>
          <w:b/>
          <w:sz w:val="28"/>
          <w:szCs w:val="28"/>
        </w:rPr>
        <w:t>1</w:t>
      </w:r>
      <w:r w:rsidR="00AE08E7">
        <w:rPr>
          <w:b/>
          <w:sz w:val="28"/>
          <w:szCs w:val="28"/>
        </w:rPr>
        <w:t xml:space="preserve"> года</w:t>
      </w:r>
      <w:r w:rsidR="00AE08E7">
        <w:rPr>
          <w:b/>
          <w:sz w:val="28"/>
          <w:szCs w:val="28"/>
        </w:rPr>
        <w:tab/>
        <w:t xml:space="preserve">           № </w:t>
      </w:r>
      <w:r>
        <w:rPr>
          <w:b/>
          <w:sz w:val="28"/>
          <w:szCs w:val="28"/>
        </w:rPr>
        <w:t>7</w:t>
      </w:r>
      <w:r w:rsidR="005172E1">
        <w:rPr>
          <w:b/>
          <w:sz w:val="28"/>
          <w:szCs w:val="28"/>
        </w:rPr>
        <w:t>9/1</w:t>
      </w:r>
    </w:p>
    <w:p w:rsidR="00AE08E7" w:rsidRDefault="00AE08E7" w:rsidP="00AE08E7">
      <w:pPr>
        <w:tabs>
          <w:tab w:val="left" w:pos="720"/>
          <w:tab w:val="center" w:pos="4678"/>
        </w:tabs>
        <w:ind w:right="-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пос.  Карповский                              </w:t>
      </w:r>
    </w:p>
    <w:p w:rsidR="00AE08E7" w:rsidRDefault="00AE08E7" w:rsidP="00AE08E7">
      <w:pPr>
        <w:tabs>
          <w:tab w:val="left" w:pos="720"/>
        </w:tabs>
        <w:rPr>
          <w:sz w:val="28"/>
          <w:szCs w:val="28"/>
        </w:rPr>
      </w:pPr>
    </w:p>
    <w:p w:rsidR="00AE08E7" w:rsidRDefault="00AE08E7" w:rsidP="00AE08E7">
      <w:pPr>
        <w:tabs>
          <w:tab w:val="left" w:pos="72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 Устава муниципального                                                                                  </w:t>
      </w:r>
    </w:p>
    <w:p w:rsidR="00AE08E7" w:rsidRDefault="00AE08E7" w:rsidP="00AE08E7">
      <w:pPr>
        <w:tabs>
          <w:tab w:val="left" w:pos="72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Новокарповский сельсовет </w:t>
      </w:r>
    </w:p>
    <w:p w:rsidR="00AE08E7" w:rsidRDefault="00AE08E7" w:rsidP="00AE08E7">
      <w:pPr>
        <w:tabs>
          <w:tab w:val="left" w:pos="72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Тюменцевского района  Алтайского края</w:t>
      </w:r>
    </w:p>
    <w:p w:rsidR="00AE08E7" w:rsidRDefault="00AE08E7" w:rsidP="00AE08E7">
      <w:pPr>
        <w:tabs>
          <w:tab w:val="left" w:pos="720"/>
        </w:tabs>
        <w:ind w:right="4109"/>
        <w:jc w:val="both"/>
        <w:rPr>
          <w:sz w:val="28"/>
          <w:szCs w:val="28"/>
        </w:rPr>
      </w:pPr>
    </w:p>
    <w:p w:rsidR="00AE08E7" w:rsidRDefault="00AE08E7" w:rsidP="00AE08E7">
      <w:pPr>
        <w:tabs>
          <w:tab w:val="left" w:pos="720"/>
        </w:tabs>
        <w:ind w:right="-2" w:firstLine="567"/>
        <w:jc w:val="both"/>
        <w:rPr>
          <w:sz w:val="28"/>
          <w:szCs w:val="28"/>
        </w:rPr>
      </w:pPr>
    </w:p>
    <w:p w:rsidR="00AE08E7" w:rsidRDefault="00AE08E7" w:rsidP="00AE08E7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44 Федерального закона от 6 октября 2003 года № 131-ФЗ «Об общих принципах организации местного самоуправления в Российской Федерации» и пунктом 1 статьи 22 Устава муниципального образования Новокарповский сельсовет Тюменцевского района Алтайского края, Собрание депутатов Новокарповского сельсовета Тюменцевского района Алтайского края</w:t>
      </w:r>
    </w:p>
    <w:p w:rsidR="00AE08E7" w:rsidRDefault="00AE08E7" w:rsidP="00AE08E7">
      <w:pPr>
        <w:tabs>
          <w:tab w:val="left" w:pos="72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E08E7" w:rsidRDefault="00AE08E7" w:rsidP="00AE08E7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Устав муниципального образования Новокарповский сельсовет Тюменцевского района Алтайского края в новой редакции (прилагается).                                                                                         </w:t>
      </w:r>
    </w:p>
    <w:p w:rsidR="00AE08E7" w:rsidRDefault="00AE08E7" w:rsidP="00AE08E7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 дня вступления в силу настоящего решения признать утратившими силу:</w:t>
      </w:r>
    </w:p>
    <w:p w:rsidR="00AE08E7" w:rsidRDefault="00AE08E7" w:rsidP="00AE08E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а) решение Собрания депутатов Новокарповского сельсовета Тюменцевского района Алтайского края от </w:t>
      </w:r>
      <w:r w:rsidR="005172E1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5172E1">
        <w:rPr>
          <w:sz w:val="28"/>
          <w:szCs w:val="28"/>
        </w:rPr>
        <w:t>октя</w:t>
      </w:r>
      <w:r w:rsidR="001B2270">
        <w:rPr>
          <w:sz w:val="28"/>
          <w:szCs w:val="28"/>
        </w:rPr>
        <w:t>бря</w:t>
      </w:r>
      <w:r w:rsidR="00F818A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72E1">
        <w:rPr>
          <w:sz w:val="28"/>
          <w:szCs w:val="28"/>
        </w:rPr>
        <w:t>20</w:t>
      </w:r>
      <w:r w:rsidR="001B2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5172E1">
        <w:rPr>
          <w:sz w:val="28"/>
          <w:szCs w:val="28"/>
        </w:rPr>
        <w:t>71</w:t>
      </w:r>
      <w:r>
        <w:rPr>
          <w:sz w:val="28"/>
          <w:szCs w:val="28"/>
        </w:rPr>
        <w:t xml:space="preserve"> «О принятии Устава муниципального образования Новокарповский сельсовет Тюменцевского района Алтайского края»;</w:t>
      </w:r>
    </w:p>
    <w:p w:rsidR="00AE08E7" w:rsidRDefault="00AE08E7" w:rsidP="00AE08E7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Предоставить Устав муниципального образования Новокарповский сельсовет Тюменцевского района Алтайского края  для государственной регистрации в органы юстиции и впоследствии обнародовать в установленном порядке.</w:t>
      </w:r>
    </w:p>
    <w:p w:rsidR="00F82C98" w:rsidRDefault="00F82C98" w:rsidP="00AE08E7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F82C98" w:rsidRDefault="00F82C98" w:rsidP="00AE08E7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AE08E7" w:rsidRDefault="00AE08E7" w:rsidP="00AE08E7">
      <w:pPr>
        <w:tabs>
          <w:tab w:val="left" w:pos="720"/>
        </w:tabs>
        <w:jc w:val="both"/>
        <w:rPr>
          <w:sz w:val="28"/>
          <w:szCs w:val="28"/>
        </w:rPr>
      </w:pPr>
    </w:p>
    <w:p w:rsidR="00F82C98" w:rsidRDefault="00AE08E7" w:rsidP="00AE0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А.П. Карваш </w:t>
      </w:r>
    </w:p>
    <w:p w:rsidR="00AE08E7" w:rsidRDefault="00AE08E7" w:rsidP="00AE0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E08E7" w:rsidRPr="009107B4" w:rsidRDefault="00AE08E7" w:rsidP="00AE08E7"/>
    <w:p w:rsidR="00E35355" w:rsidRPr="005A49B2" w:rsidRDefault="00E35355" w:rsidP="00E35355">
      <w:pPr>
        <w:pStyle w:val="a5"/>
        <w:rPr>
          <w:rFonts w:ascii="Times New Roman" w:hAnsi="Times New Roman"/>
          <w:sz w:val="24"/>
          <w:szCs w:val="24"/>
        </w:rPr>
      </w:pPr>
      <w:r w:rsidRPr="005A49B2">
        <w:rPr>
          <w:rFonts w:ascii="Times New Roman" w:hAnsi="Times New Roman"/>
          <w:sz w:val="24"/>
          <w:szCs w:val="24"/>
        </w:rPr>
        <w:t>Коррупционных факторов не обнаружено</w:t>
      </w:r>
    </w:p>
    <w:p w:rsidR="00E35355" w:rsidRPr="005A49B2" w:rsidRDefault="00E35355" w:rsidP="00E35355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5A49B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5A49B2">
        <w:rPr>
          <w:rFonts w:ascii="Times New Roman" w:hAnsi="Times New Roman"/>
          <w:sz w:val="24"/>
          <w:szCs w:val="24"/>
        </w:rPr>
        <w:t xml:space="preserve"> экспертиза проведена</w:t>
      </w:r>
    </w:p>
    <w:p w:rsidR="00E35355" w:rsidRPr="00B62759" w:rsidRDefault="00E35355" w:rsidP="00E35355">
      <w:pPr>
        <w:rPr>
          <w:sz w:val="28"/>
          <w:szCs w:val="28"/>
        </w:rPr>
      </w:pPr>
    </w:p>
    <w:p w:rsidR="004163C8" w:rsidRDefault="004163C8"/>
    <w:sectPr w:rsidR="004163C8" w:rsidSect="0041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8E7"/>
    <w:rsid w:val="001B2270"/>
    <w:rsid w:val="004163C8"/>
    <w:rsid w:val="005172E1"/>
    <w:rsid w:val="008545D1"/>
    <w:rsid w:val="008F0DD0"/>
    <w:rsid w:val="0099220E"/>
    <w:rsid w:val="00AE08E7"/>
    <w:rsid w:val="00AF5E05"/>
    <w:rsid w:val="00CE42FD"/>
    <w:rsid w:val="00E35355"/>
    <w:rsid w:val="00E90F89"/>
    <w:rsid w:val="00F33D98"/>
    <w:rsid w:val="00F818A6"/>
    <w:rsid w:val="00F82C98"/>
    <w:rsid w:val="00FA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08E7"/>
    <w:pPr>
      <w:keepNext/>
      <w:ind w:firstLine="709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8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E08E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E08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E353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1712</Characters>
  <Application>Microsoft Office Word</Application>
  <DocSecurity>0</DocSecurity>
  <Lines>14</Lines>
  <Paragraphs>4</Paragraphs>
  <ScaleCrop>false</ScaleCrop>
  <Company>Администрация сельсовета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Power</cp:lastModifiedBy>
  <cp:revision>12</cp:revision>
  <cp:lastPrinted>2019-12-25T01:49:00Z</cp:lastPrinted>
  <dcterms:created xsi:type="dcterms:W3CDTF">2018-11-08T08:11:00Z</dcterms:created>
  <dcterms:modified xsi:type="dcterms:W3CDTF">2021-06-16T14:43:00Z</dcterms:modified>
</cp:coreProperties>
</file>