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6E" w:rsidRPr="0066528D" w:rsidRDefault="00F57A6E">
      <w:pPr>
        <w:pStyle w:val="af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52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  <w:r w:rsidR="002F368A" w:rsidRPr="006652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СМИ</w:t>
      </w:r>
      <w:r w:rsidRPr="006652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F57A6E" w:rsidRPr="00F57A6E" w:rsidRDefault="00AE7044" w:rsidP="00F57A6E">
      <w:pPr>
        <w:pStyle w:val="af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пресс-релизу от 19</w:t>
      </w:r>
      <w:r w:rsidR="00F57A6E" w:rsidRPr="00F57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.07.2022</w:t>
      </w:r>
      <w:r w:rsidR="00DB44C8" w:rsidRPr="00F57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F57A6E" w:rsidRPr="006F0AEF" w:rsidRDefault="00F57A6E" w:rsidP="00F57A6E">
      <w:pPr>
        <w:pStyle w:val="af9"/>
        <w:rPr>
          <w:rFonts w:ascii="Times New Roman" w:eastAsia="Times New Roman" w:hAnsi="Times New Roman" w:cs="Times New Roman"/>
          <w:lang w:eastAsia="ru-RU"/>
        </w:rPr>
      </w:pPr>
      <w:r w:rsidRPr="006F0AEF">
        <w:rPr>
          <w:rFonts w:ascii="Times New Roman" w:eastAsia="Times New Roman" w:hAnsi="Times New Roman" w:cs="Times New Roman"/>
          <w:lang w:eastAsia="ru-RU"/>
        </w:rPr>
        <w:t>«</w:t>
      </w:r>
      <w:r w:rsidR="00E4274E" w:rsidRPr="006F0AEF">
        <w:rPr>
          <w:rFonts w:ascii="Times New Roman" w:eastAsia="Times New Roman" w:hAnsi="Times New Roman" w:cs="Times New Roman"/>
          <w:lang w:eastAsia="ru-RU"/>
        </w:rPr>
        <w:t>Более 8,5 тысяч жителей Алтайского края</w:t>
      </w:r>
      <w:r w:rsidRPr="006F0A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274E" w:rsidRPr="006F0AEF">
        <w:rPr>
          <w:rFonts w:ascii="Times New Roman" w:eastAsia="Times New Roman" w:hAnsi="Times New Roman" w:cs="Times New Roman"/>
          <w:lang w:eastAsia="ru-RU"/>
        </w:rPr>
        <w:t xml:space="preserve">официально </w:t>
      </w:r>
    </w:p>
    <w:p w:rsidR="00F57A6E" w:rsidRPr="006F0AEF" w:rsidRDefault="00E4274E" w:rsidP="00F57A6E">
      <w:pPr>
        <w:pStyle w:val="af9"/>
        <w:rPr>
          <w:rFonts w:ascii="Times New Roman" w:eastAsia="Times New Roman" w:hAnsi="Times New Roman" w:cs="Times New Roman"/>
          <w:lang w:eastAsia="ru-RU"/>
        </w:rPr>
      </w:pPr>
      <w:r w:rsidRPr="006F0AEF">
        <w:rPr>
          <w:rFonts w:ascii="Times New Roman" w:eastAsia="Times New Roman" w:hAnsi="Times New Roman" w:cs="Times New Roman"/>
          <w:lang w:eastAsia="ru-RU"/>
        </w:rPr>
        <w:t xml:space="preserve">оформили возникшие ранее права на недвижимость </w:t>
      </w:r>
    </w:p>
    <w:p w:rsidR="00E4274E" w:rsidRPr="006F0AEF" w:rsidRDefault="00E4274E" w:rsidP="00F57A6E">
      <w:pPr>
        <w:pStyle w:val="af9"/>
        <w:rPr>
          <w:rFonts w:ascii="Times New Roman" w:eastAsia="Times New Roman" w:hAnsi="Times New Roman" w:cs="Times New Roman"/>
          <w:lang w:eastAsia="ru-RU"/>
        </w:rPr>
      </w:pPr>
      <w:r w:rsidRPr="006F0AEF">
        <w:rPr>
          <w:rFonts w:ascii="Times New Roman" w:eastAsia="Times New Roman" w:hAnsi="Times New Roman" w:cs="Times New Roman"/>
          <w:lang w:eastAsia="ru-RU"/>
        </w:rPr>
        <w:t>с момента действия Федерального закона № 518-ФЗ</w:t>
      </w:r>
      <w:r w:rsidR="002F368A" w:rsidRPr="006F0AEF">
        <w:rPr>
          <w:rFonts w:ascii="Times New Roman" w:eastAsia="Times New Roman" w:hAnsi="Times New Roman" w:cs="Times New Roman"/>
          <w:lang w:eastAsia="ru-RU"/>
        </w:rPr>
        <w:t>»</w:t>
      </w:r>
    </w:p>
    <w:p w:rsidR="002F368A" w:rsidRDefault="002F368A" w:rsidP="00F57A6E">
      <w:pPr>
        <w:pStyle w:val="af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63"/>
      </w:tblGrid>
      <w:tr w:rsidR="00F57A6E" w:rsidTr="00A126F3">
        <w:tc>
          <w:tcPr>
            <w:tcW w:w="2127" w:type="dxa"/>
          </w:tcPr>
          <w:p w:rsidR="00F57A6E" w:rsidRPr="002F368A" w:rsidRDefault="00EC3704" w:rsidP="00A126F3">
            <w:pPr>
              <w:pStyle w:val="af9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6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363" w:type="dxa"/>
          </w:tcPr>
          <w:p w:rsidR="00EE3771" w:rsidRDefault="00EC3704" w:rsidP="00F57A6E">
            <w:pPr>
              <w:pStyle w:val="af9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704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закон </w:t>
            </w:r>
            <w:r w:rsidRPr="00EC3704">
              <w:rPr>
                <w:rFonts w:ascii="Times New Roman" w:eastAsia="Times New Roman" w:hAnsi="Times New Roman" w:cs="Times New Roman"/>
                <w:b/>
                <w:lang w:eastAsia="ru-RU"/>
              </w:rPr>
              <w:t>от 30 декабря 2020 г. № 518-ФЗ</w:t>
            </w:r>
            <w:r w:rsidRPr="00EC3704">
              <w:rPr>
                <w:rFonts w:ascii="Times New Roman" w:eastAsia="Times New Roman" w:hAnsi="Times New Roman" w:cs="Times New Roman"/>
                <w:lang w:eastAsia="ru-RU"/>
              </w:rPr>
              <w:t xml:space="preserve"> «О внесении изменений </w:t>
            </w:r>
          </w:p>
          <w:p w:rsidR="00F57A6E" w:rsidRDefault="00EC3704" w:rsidP="00F57A6E">
            <w:pPr>
              <w:pStyle w:val="af9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704">
              <w:rPr>
                <w:rFonts w:ascii="Times New Roman" w:eastAsia="Times New Roman" w:hAnsi="Times New Roman" w:cs="Times New Roman"/>
                <w:lang w:eastAsia="ru-RU"/>
              </w:rPr>
              <w:t xml:space="preserve">в отдельные законодательные акты Российской Федерации» </w:t>
            </w:r>
            <w:hyperlink r:id="rId8" w:history="1">
              <w:r w:rsidR="00F57A6E" w:rsidRPr="00F57A6E">
                <w:rPr>
                  <w:rStyle w:val="afb"/>
                  <w:rFonts w:ascii="Times New Roman" w:eastAsia="Times New Roman" w:hAnsi="Times New Roman" w:cs="Times New Roman"/>
                  <w:lang w:eastAsia="ru-RU"/>
                </w:rPr>
                <w:t>http://www.consultant.ru/document/cons_doc_LAW_372672/</w:t>
              </w:r>
            </w:hyperlink>
            <w:r w:rsidR="00F57A6E" w:rsidRPr="00F57A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F368A" w:rsidRPr="00F57A6E" w:rsidRDefault="002F368A" w:rsidP="00F57A6E">
            <w:pPr>
              <w:pStyle w:val="af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7A6E" w:rsidTr="00A126F3">
        <w:tc>
          <w:tcPr>
            <w:tcW w:w="2127" w:type="dxa"/>
          </w:tcPr>
          <w:p w:rsidR="00F57A6E" w:rsidRPr="002F368A" w:rsidRDefault="00EC3704" w:rsidP="00A126F3">
            <w:pPr>
              <w:pStyle w:val="af9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6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Даты</w:t>
            </w:r>
          </w:p>
        </w:tc>
        <w:tc>
          <w:tcPr>
            <w:tcW w:w="8363" w:type="dxa"/>
          </w:tcPr>
          <w:p w:rsidR="00EC3704" w:rsidRPr="00EC3704" w:rsidRDefault="00EC3704" w:rsidP="00EC3704">
            <w:pPr>
              <w:pStyle w:val="af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F368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Принят</w:t>
            </w:r>
            <w:proofErr w:type="gramEnd"/>
            <w:r w:rsidRPr="002F368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Государственной Думой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3704">
              <w:rPr>
                <w:rFonts w:ascii="Times New Roman" w:eastAsia="Times New Roman" w:hAnsi="Times New Roman" w:cs="Times New Roman"/>
                <w:lang w:eastAsia="ru-RU"/>
              </w:rPr>
              <w:t>16 декабря 2020 года</w:t>
            </w:r>
            <w:r w:rsidR="006F0AE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C3704" w:rsidRPr="00EC3704" w:rsidRDefault="00EC3704" w:rsidP="00EC3704">
            <w:pPr>
              <w:pStyle w:val="af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F368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Одобрен</w:t>
            </w:r>
            <w:proofErr w:type="gramEnd"/>
            <w:r w:rsidRPr="002F368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Советом Федерации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3704">
              <w:rPr>
                <w:rFonts w:ascii="Times New Roman" w:eastAsia="Times New Roman" w:hAnsi="Times New Roman" w:cs="Times New Roman"/>
                <w:lang w:eastAsia="ru-RU"/>
              </w:rPr>
              <w:t>25 декабря 2020 года</w:t>
            </w:r>
            <w:r w:rsidR="006F0AE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F368A" w:rsidRDefault="00EC3704" w:rsidP="00EC3704">
            <w:pPr>
              <w:pStyle w:val="af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368A">
              <w:rPr>
                <w:rFonts w:ascii="Times New Roman" w:eastAsia="Times New Roman" w:hAnsi="Times New Roman" w:cs="Times New Roman"/>
                <w:b/>
                <w:lang w:eastAsia="ru-RU"/>
              </w:rPr>
              <w:t>Дата вступления в силу</w:t>
            </w:r>
            <w:r w:rsidR="006F0A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</w:t>
            </w:r>
            <w:r w:rsidRPr="00FC06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F57A6E" w:rsidRPr="00FC0667">
              <w:rPr>
                <w:rFonts w:ascii="Times New Roman" w:eastAsia="Times New Roman" w:hAnsi="Times New Roman" w:cs="Times New Roman"/>
                <w:b/>
                <w:lang w:eastAsia="ru-RU"/>
              </w:rPr>
              <w:t>29 июня 2021</w:t>
            </w:r>
            <w:r w:rsidR="006F0AE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2F368A" w:rsidRPr="00FC0667" w:rsidRDefault="002F368A" w:rsidP="00EC3704">
            <w:pPr>
              <w:pStyle w:val="af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026D9" w:rsidTr="00A126F3">
        <w:tc>
          <w:tcPr>
            <w:tcW w:w="2127" w:type="dxa"/>
          </w:tcPr>
          <w:p w:rsidR="006026D9" w:rsidRPr="006026D9" w:rsidRDefault="006026D9" w:rsidP="00A126F3">
            <w:pPr>
              <w:pStyle w:val="af9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Основные понятия</w:t>
            </w:r>
          </w:p>
        </w:tc>
        <w:tc>
          <w:tcPr>
            <w:tcW w:w="8363" w:type="dxa"/>
          </w:tcPr>
          <w:p w:rsidR="006026D9" w:rsidRDefault="006026D9" w:rsidP="006026D9">
            <w:pPr>
              <w:pStyle w:val="af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Ранее возникшие права - </w:t>
            </w:r>
            <w:r w:rsidRPr="006026D9">
              <w:rPr>
                <w:rFonts w:ascii="Times New Roman" w:eastAsia="Times New Roman" w:hAnsi="Times New Roman" w:cs="Times New Roman"/>
                <w:lang w:eastAsia="ru-RU"/>
              </w:rPr>
              <w:t>это права на недвижимость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которые возникли на</w:t>
            </w:r>
            <w:r w:rsidR="006F0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основании документов, оформленных в установленном до 31.01.1998 порядке.</w:t>
            </w:r>
          </w:p>
          <w:p w:rsidR="006026D9" w:rsidRDefault="006026D9" w:rsidP="006026D9">
            <w:pPr>
              <w:pStyle w:val="af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6D9">
              <w:rPr>
                <w:rFonts w:ascii="Times New Roman" w:eastAsia="Times New Roman" w:hAnsi="Times New Roman" w:cs="Times New Roman"/>
                <w:b/>
                <w:lang w:eastAsia="ru-RU"/>
              </w:rPr>
              <w:t>Ранее учтенные объекты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это объекты, поставленные на учет до 01.03.20</w:t>
            </w:r>
            <w:r w:rsidR="00AE70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 года.</w:t>
            </w:r>
          </w:p>
          <w:p w:rsidR="006026D9" w:rsidRPr="002F368A" w:rsidRDefault="006026D9" w:rsidP="006026D9">
            <w:pPr>
              <w:pStyle w:val="af9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F57A6E" w:rsidTr="009411AF">
        <w:trPr>
          <w:trHeight w:val="1971"/>
        </w:trPr>
        <w:tc>
          <w:tcPr>
            <w:tcW w:w="2127" w:type="dxa"/>
          </w:tcPr>
          <w:p w:rsidR="00F57A6E" w:rsidRPr="0066528D" w:rsidRDefault="00EC3704" w:rsidP="00A126F3">
            <w:pPr>
              <w:pStyle w:val="af9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6528D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sz w:val="20"/>
                <w:szCs w:val="20"/>
                <w:lang w:eastAsia="ru-RU"/>
              </w:rPr>
              <w:t>Предпосылки</w:t>
            </w:r>
          </w:p>
        </w:tc>
        <w:tc>
          <w:tcPr>
            <w:tcW w:w="8363" w:type="dxa"/>
          </w:tcPr>
          <w:p w:rsidR="00F57A6E" w:rsidRPr="0066528D" w:rsidRDefault="00EC3704" w:rsidP="006026D9">
            <w:pPr>
              <w:pStyle w:val="af9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28D">
              <w:rPr>
                <w:rFonts w:ascii="Times New Roman" w:eastAsia="Times New Roman" w:hAnsi="Times New Roman" w:cs="Times New Roman"/>
                <w:lang w:eastAsia="ru-RU"/>
              </w:rPr>
              <w:t>До принятия закона от 31.01.</w:t>
            </w:r>
            <w:r w:rsidRPr="0066528D">
              <w:rPr>
                <w:rFonts w:ascii="Times New Roman" w:eastAsia="Times New Roman" w:hAnsi="Times New Roman" w:cs="Times New Roman"/>
                <w:b/>
                <w:lang w:eastAsia="ru-RU"/>
              </w:rPr>
              <w:t>1998</w:t>
            </w:r>
            <w:r w:rsidRPr="0066528D">
              <w:rPr>
                <w:rFonts w:ascii="Times New Roman" w:eastAsia="Times New Roman" w:hAnsi="Times New Roman" w:cs="Times New Roman"/>
                <w:lang w:eastAsia="ru-RU"/>
              </w:rPr>
              <w:t xml:space="preserve"> №122-ФЗ «О регистрации прав на</w:t>
            </w:r>
            <w:r w:rsidR="006026D9" w:rsidRPr="006652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6528D">
              <w:rPr>
                <w:rFonts w:ascii="Times New Roman" w:eastAsia="Times New Roman" w:hAnsi="Times New Roman" w:cs="Times New Roman"/>
                <w:lang w:eastAsia="ru-RU"/>
              </w:rPr>
              <w:t>недвижимое имущество и сделок с ними»  существова</w:t>
            </w:r>
            <w:r w:rsidR="006026D9" w:rsidRPr="0066528D">
              <w:rPr>
                <w:rFonts w:ascii="Times New Roman" w:eastAsia="Times New Roman" w:hAnsi="Times New Roman" w:cs="Times New Roman"/>
                <w:lang w:eastAsia="ru-RU"/>
              </w:rPr>
              <w:t>л иной порядок регистрации прав;</w:t>
            </w:r>
            <w:r w:rsidRPr="006652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C3704" w:rsidRPr="0066528D" w:rsidRDefault="00EC3704" w:rsidP="006026D9">
            <w:pPr>
              <w:pStyle w:val="af9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28D">
              <w:rPr>
                <w:rFonts w:ascii="Times New Roman" w:eastAsia="Times New Roman" w:hAnsi="Times New Roman" w:cs="Times New Roman"/>
                <w:lang w:eastAsia="ru-RU"/>
              </w:rPr>
              <w:t>До 01.03.</w:t>
            </w:r>
            <w:r w:rsidRPr="0066528D">
              <w:rPr>
                <w:rFonts w:ascii="Times New Roman" w:eastAsia="Times New Roman" w:hAnsi="Times New Roman" w:cs="Times New Roman"/>
                <w:b/>
                <w:lang w:eastAsia="ru-RU"/>
              </w:rPr>
              <w:t>2008</w:t>
            </w:r>
            <w:r w:rsidRPr="0066528D">
              <w:rPr>
                <w:rFonts w:ascii="Times New Roman" w:eastAsia="Times New Roman" w:hAnsi="Times New Roman" w:cs="Times New Roman"/>
                <w:lang w:eastAsia="ru-RU"/>
              </w:rPr>
              <w:t xml:space="preserve"> кадастровый учет и регистрация права собственности осуществлялись разными ведомствами.</w:t>
            </w:r>
          </w:p>
          <w:p w:rsidR="00EC3704" w:rsidRPr="00651F96" w:rsidRDefault="00EC3704" w:rsidP="006026D9">
            <w:pPr>
              <w:pStyle w:val="af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28D">
              <w:rPr>
                <w:rFonts w:ascii="Times New Roman" w:eastAsia="Times New Roman" w:hAnsi="Times New Roman" w:cs="Times New Roman"/>
                <w:lang w:eastAsia="ru-RU"/>
              </w:rPr>
              <w:t xml:space="preserve">В результате права на ряд объектов недвижимости остались </w:t>
            </w:r>
            <w:r w:rsidR="00D12504" w:rsidRPr="0066528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6528D">
              <w:rPr>
                <w:rFonts w:ascii="Times New Roman" w:eastAsia="Times New Roman" w:hAnsi="Times New Roman" w:cs="Times New Roman"/>
                <w:lang w:eastAsia="ru-RU"/>
              </w:rPr>
              <w:t xml:space="preserve">е зарегистрированными в </w:t>
            </w:r>
            <w:r w:rsidRPr="0066528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Едином </w:t>
            </w:r>
            <w:r w:rsidR="00FC0667" w:rsidRPr="0066528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Государственном </w:t>
            </w:r>
            <w:r w:rsidRPr="0066528D">
              <w:rPr>
                <w:rFonts w:ascii="Times New Roman" w:eastAsia="Times New Roman" w:hAnsi="Times New Roman" w:cs="Times New Roman"/>
                <w:i/>
                <w:lang w:eastAsia="ru-RU"/>
              </w:rPr>
              <w:t>Реестре Недвижимости</w:t>
            </w:r>
            <w:r w:rsidRPr="0066528D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6026D9" w:rsidRPr="0066528D">
              <w:rPr>
                <w:rFonts w:ascii="Times New Roman" w:eastAsia="Times New Roman" w:hAnsi="Times New Roman" w:cs="Times New Roman"/>
                <w:lang w:eastAsia="ru-RU"/>
              </w:rPr>
              <w:t>далее - ЕГРН).</w:t>
            </w:r>
          </w:p>
        </w:tc>
      </w:tr>
      <w:tr w:rsidR="00F57A6E" w:rsidTr="00A126F3">
        <w:tc>
          <w:tcPr>
            <w:tcW w:w="2127" w:type="dxa"/>
          </w:tcPr>
          <w:p w:rsidR="00F57A6E" w:rsidRPr="009411AF" w:rsidRDefault="00FC0667" w:rsidP="00A126F3">
            <w:pPr>
              <w:pStyle w:val="af9"/>
              <w:jc w:val="right"/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sz w:val="20"/>
                <w:szCs w:val="20"/>
                <w:lang w:eastAsia="ru-RU"/>
              </w:rPr>
            </w:pPr>
            <w:r w:rsidRPr="009411AF">
              <w:rPr>
                <w:rFonts w:ascii="Times New Roman" w:eastAsia="Times New Roman" w:hAnsi="Times New Roman" w:cs="Times New Roman"/>
                <w:b/>
                <w:i/>
                <w:color w:val="1F3864" w:themeColor="accent5" w:themeShade="8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8363" w:type="dxa"/>
          </w:tcPr>
          <w:p w:rsidR="00F57A6E" w:rsidRPr="009411AF" w:rsidRDefault="00FC0667" w:rsidP="006026D9">
            <w:pPr>
              <w:pStyle w:val="af9"/>
              <w:jc w:val="both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</w:pPr>
            <w:r w:rsidRPr="009411AF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  <w:t>Чтобы упростить и мотивировать граждан на внесение информации о своей недвижимости в ЕГРН</w:t>
            </w:r>
            <w:r w:rsidR="006F0AEF" w:rsidRPr="009411AF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  <w:t xml:space="preserve">, указанным законом </w:t>
            </w:r>
            <w:r w:rsidRPr="009411AF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  <w:t xml:space="preserve">органы местного самоуправления </w:t>
            </w:r>
            <w:r w:rsidR="006026D9" w:rsidRPr="009411AF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  <w:t>были наделены</w:t>
            </w:r>
            <w:r w:rsidRPr="009411AF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  <w:t xml:space="preserve"> права</w:t>
            </w:r>
            <w:r w:rsidR="006026D9" w:rsidRPr="009411AF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  <w:t>ми</w:t>
            </w:r>
            <w:r w:rsidRPr="009411AF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  <w:t xml:space="preserve"> по установлению собственников объектов недвижимости с целью внесения сведений о выявленных правообладателях в </w:t>
            </w:r>
            <w:r w:rsidR="006F0AEF" w:rsidRPr="009411AF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  <w:t>ЕГРН.</w:t>
            </w:r>
          </w:p>
          <w:p w:rsidR="002F368A" w:rsidRPr="009411AF" w:rsidRDefault="002F368A" w:rsidP="00FC0667">
            <w:pPr>
              <w:pStyle w:val="af9"/>
              <w:rPr>
                <w:rFonts w:ascii="Times New Roman" w:eastAsia="Times New Roman" w:hAnsi="Times New Roman" w:cs="Times New Roman"/>
                <w:color w:val="1F3864" w:themeColor="accent5" w:themeShade="80"/>
                <w:lang w:eastAsia="ru-RU"/>
              </w:rPr>
            </w:pPr>
          </w:p>
        </w:tc>
      </w:tr>
      <w:tr w:rsidR="00F57A6E" w:rsidTr="00A126F3">
        <w:tc>
          <w:tcPr>
            <w:tcW w:w="2127" w:type="dxa"/>
          </w:tcPr>
          <w:p w:rsidR="002F368A" w:rsidRDefault="00FC0667" w:rsidP="00A126F3">
            <w:pPr>
              <w:pStyle w:val="af9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6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Как это проходит </w:t>
            </w:r>
          </w:p>
          <w:p w:rsidR="00F57A6E" w:rsidRPr="002F368A" w:rsidRDefault="00FC0667" w:rsidP="00A126F3">
            <w:pPr>
              <w:pStyle w:val="af9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6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 практике</w:t>
            </w:r>
          </w:p>
        </w:tc>
        <w:tc>
          <w:tcPr>
            <w:tcW w:w="8363" w:type="dxa"/>
          </w:tcPr>
          <w:p w:rsidR="006F0AEF" w:rsidRPr="006F0AEF" w:rsidRDefault="00FC0667" w:rsidP="006F0AEF">
            <w:pPr>
              <w:pStyle w:val="af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AEF">
              <w:rPr>
                <w:rFonts w:ascii="Times New Roman" w:eastAsia="Times New Roman" w:hAnsi="Times New Roman" w:cs="Times New Roman"/>
                <w:lang w:eastAsia="ru-RU"/>
              </w:rPr>
              <w:t>Правообладатель может прийти в местную Администрацию (районные или</w:t>
            </w:r>
            <w:r w:rsidR="006F0AEF" w:rsidRPr="006F0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F0AEF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городские администрации, а в ряде мест такой прием организован и в сельских администрациях) и подать </w:t>
            </w:r>
            <w:r w:rsidR="006F0AEF">
              <w:rPr>
                <w:rFonts w:ascii="Times New Roman" w:eastAsia="Times New Roman" w:hAnsi="Times New Roman" w:cs="Times New Roman"/>
                <w:lang w:eastAsia="ru-RU"/>
              </w:rPr>
              <w:t xml:space="preserve">имеющиеся у него </w:t>
            </w:r>
            <w:r w:rsidRPr="006F0AEF">
              <w:rPr>
                <w:rFonts w:ascii="Times New Roman" w:eastAsia="Times New Roman" w:hAnsi="Times New Roman" w:cs="Times New Roman"/>
                <w:lang w:eastAsia="ru-RU"/>
              </w:rPr>
              <w:t>документы, удостоверяющие право собственности</w:t>
            </w:r>
            <w:r w:rsidR="00893950" w:rsidRPr="006F0AEF">
              <w:rPr>
                <w:rFonts w:ascii="Times New Roman" w:eastAsia="Times New Roman" w:hAnsi="Times New Roman" w:cs="Times New Roman"/>
                <w:lang w:eastAsia="ru-RU"/>
              </w:rPr>
              <w:t xml:space="preserve"> на</w:t>
            </w:r>
            <w:r w:rsidR="00893950" w:rsidRPr="006F0A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дом </w:t>
            </w:r>
            <w:r w:rsidR="00893950" w:rsidRPr="006F0AEF">
              <w:rPr>
                <w:rFonts w:ascii="Times New Roman" w:eastAsia="Times New Roman" w:hAnsi="Times New Roman" w:cs="Times New Roman"/>
                <w:lang w:eastAsia="ru-RU"/>
              </w:rPr>
              <w:t>либо</w:t>
            </w:r>
            <w:r w:rsidR="00893950" w:rsidRPr="006F0A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земельный участок</w:t>
            </w:r>
            <w:r w:rsidRPr="006F0AE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C0667" w:rsidRPr="006F0AEF" w:rsidRDefault="005A5A6F" w:rsidP="006F0AEF">
            <w:pPr>
              <w:pStyle w:val="af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местной А</w:t>
            </w:r>
            <w:r w:rsidR="00FC0667" w:rsidRPr="006F0AEF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документы </w:t>
            </w:r>
            <w:r w:rsidR="006F0AEF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="00FC0667" w:rsidRPr="006F0AEF">
              <w:rPr>
                <w:rFonts w:ascii="Times New Roman" w:eastAsia="Times New Roman" w:hAnsi="Times New Roman" w:cs="Times New Roman"/>
                <w:lang w:eastAsia="ru-RU"/>
              </w:rPr>
              <w:t>сканируют и переда</w:t>
            </w:r>
            <w:r w:rsidR="006F0AEF">
              <w:rPr>
                <w:rFonts w:ascii="Times New Roman" w:eastAsia="Times New Roman" w:hAnsi="Times New Roman" w:cs="Times New Roman"/>
                <w:lang w:eastAsia="ru-RU"/>
              </w:rPr>
              <w:t>дут</w:t>
            </w:r>
            <w:r w:rsidR="00FC0667" w:rsidRPr="006F0A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F0AEF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="006F0AEF">
              <w:rPr>
                <w:rFonts w:ascii="Times New Roman" w:eastAsia="Times New Roman" w:hAnsi="Times New Roman" w:cs="Times New Roman"/>
                <w:lang w:eastAsia="ru-RU"/>
              </w:rPr>
              <w:t>Росреестр</w:t>
            </w:r>
            <w:proofErr w:type="spellEnd"/>
            <w:r w:rsidR="00FC0667" w:rsidRPr="006F0AEF">
              <w:rPr>
                <w:rFonts w:ascii="Times New Roman" w:eastAsia="Times New Roman" w:hAnsi="Times New Roman" w:cs="Times New Roman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C0667" w:rsidRPr="006F0AEF">
              <w:rPr>
                <w:rFonts w:ascii="Times New Roman" w:eastAsia="Times New Roman" w:hAnsi="Times New Roman" w:cs="Times New Roman"/>
                <w:lang w:eastAsia="ru-RU"/>
              </w:rPr>
              <w:t>имени гражданина</w:t>
            </w:r>
            <w:r w:rsidR="006F0AE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C0667" w:rsidRPr="006F0A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F368A" w:rsidRPr="00FC0667" w:rsidRDefault="002F368A" w:rsidP="00FC0667">
            <w:pPr>
              <w:pStyle w:val="af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0AEF" w:rsidTr="00A126F3">
        <w:tc>
          <w:tcPr>
            <w:tcW w:w="2127" w:type="dxa"/>
          </w:tcPr>
          <w:p w:rsidR="006F0AEF" w:rsidRDefault="006F0AEF" w:rsidP="00A126F3">
            <w:pPr>
              <w:pStyle w:val="af9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Как передаются документы</w:t>
            </w:r>
          </w:p>
          <w:p w:rsidR="00A126F3" w:rsidRPr="002F368A" w:rsidRDefault="00A126F3" w:rsidP="00A126F3">
            <w:pPr>
              <w:pStyle w:val="af9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6F0AEF" w:rsidRPr="006F0AEF" w:rsidRDefault="006F0AEF" w:rsidP="006F0AEF">
            <w:pPr>
              <w:pStyle w:val="af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AEF">
              <w:rPr>
                <w:rFonts w:ascii="Times New Roman" w:eastAsia="Times New Roman" w:hAnsi="Times New Roman" w:cs="Times New Roman"/>
                <w:lang w:eastAsia="ru-RU"/>
              </w:rPr>
              <w:t>в электронном виде</w:t>
            </w:r>
          </w:p>
        </w:tc>
      </w:tr>
      <w:tr w:rsidR="00F57A6E" w:rsidTr="00A126F3">
        <w:tc>
          <w:tcPr>
            <w:tcW w:w="2127" w:type="dxa"/>
          </w:tcPr>
          <w:p w:rsidR="00F57A6E" w:rsidRDefault="006F0AEF" w:rsidP="00A126F3">
            <w:pPr>
              <w:pStyle w:val="af9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Срок выполнения работ</w:t>
            </w:r>
          </w:p>
          <w:p w:rsidR="00A126F3" w:rsidRPr="002F368A" w:rsidRDefault="00A126F3" w:rsidP="00A126F3">
            <w:pPr>
              <w:pStyle w:val="af9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F57A6E" w:rsidRPr="00BD48A5" w:rsidRDefault="00893950" w:rsidP="00F57A6E">
            <w:pPr>
              <w:pStyle w:val="af9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1-2 рабочих дня</w:t>
            </w:r>
          </w:p>
          <w:p w:rsidR="002F368A" w:rsidRPr="00FC0667" w:rsidRDefault="002F368A" w:rsidP="00F57A6E">
            <w:pPr>
              <w:pStyle w:val="af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950" w:rsidTr="00A126F3">
        <w:tc>
          <w:tcPr>
            <w:tcW w:w="2127" w:type="dxa"/>
          </w:tcPr>
          <w:p w:rsidR="00893950" w:rsidRDefault="00893950" w:rsidP="00A126F3">
            <w:pPr>
              <w:pStyle w:val="af9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6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Стоимость услуги</w:t>
            </w:r>
          </w:p>
          <w:p w:rsidR="00A126F3" w:rsidRPr="002F368A" w:rsidRDefault="00A126F3" w:rsidP="00A126F3">
            <w:pPr>
              <w:pStyle w:val="af9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2F368A" w:rsidRDefault="00893950" w:rsidP="00651F96">
            <w:pPr>
              <w:pStyle w:val="af9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950">
              <w:rPr>
                <w:rFonts w:ascii="Times New Roman" w:eastAsia="Times New Roman" w:hAnsi="Times New Roman" w:cs="Times New Roman"/>
                <w:b/>
                <w:lang w:eastAsia="ru-RU"/>
              </w:rPr>
              <w:t>Бесплатно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93950" w:rsidTr="00A126F3">
        <w:tc>
          <w:tcPr>
            <w:tcW w:w="2127" w:type="dxa"/>
          </w:tcPr>
          <w:p w:rsidR="00893950" w:rsidRDefault="00893950" w:rsidP="00A126F3">
            <w:pPr>
              <w:pStyle w:val="af9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6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Районные администрации, где </w:t>
            </w:r>
            <w:r w:rsidR="002F36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эта работа хорошо налажена</w:t>
            </w:r>
          </w:p>
          <w:p w:rsidR="00A126F3" w:rsidRPr="002F368A" w:rsidRDefault="00A126F3" w:rsidP="00A126F3">
            <w:pPr>
              <w:pStyle w:val="af9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893950" w:rsidRDefault="00893950" w:rsidP="00F57A6E">
            <w:pPr>
              <w:pStyle w:val="af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Михайловского,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Ребрихинского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Волчихинского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районов.</w:t>
            </w:r>
          </w:p>
        </w:tc>
      </w:tr>
      <w:tr w:rsidR="00893950" w:rsidTr="00A126F3">
        <w:tc>
          <w:tcPr>
            <w:tcW w:w="2127" w:type="dxa"/>
          </w:tcPr>
          <w:p w:rsidR="00893950" w:rsidRDefault="00893950" w:rsidP="00A126F3">
            <w:pPr>
              <w:pStyle w:val="af9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6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Как получить дополнительные комментарии от </w:t>
            </w:r>
            <w:proofErr w:type="spellStart"/>
            <w:r w:rsidRPr="002F36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Росреестра</w:t>
            </w:r>
            <w:proofErr w:type="spellEnd"/>
          </w:p>
          <w:p w:rsidR="006F0AEF" w:rsidRPr="002F368A" w:rsidRDefault="006F0AEF" w:rsidP="00A126F3">
            <w:pPr>
              <w:pStyle w:val="af9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</w:tcPr>
          <w:p w:rsidR="002F368A" w:rsidRPr="00A332BF" w:rsidRDefault="002F368A" w:rsidP="002F368A">
            <w:pPr>
              <w:pStyle w:val="af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368A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Необходимо связаться с пресс-службой </w:t>
            </w:r>
            <w:proofErr w:type="spellStart"/>
            <w:r w:rsidRPr="002F368A">
              <w:rPr>
                <w:rFonts w:ascii="Times New Roman" w:eastAsia="Times New Roman" w:hAnsi="Times New Roman" w:cs="Times New Roman"/>
                <w:lang w:eastAsia="ru-RU"/>
              </w:rPr>
              <w:t>Росреестра</w:t>
            </w:r>
            <w:proofErr w:type="spellEnd"/>
            <w:r w:rsidR="006F0AEF">
              <w:rPr>
                <w:rFonts w:ascii="Times New Roman" w:eastAsia="Times New Roman" w:hAnsi="Times New Roman" w:cs="Times New Roman"/>
                <w:lang w:eastAsia="ru-RU"/>
              </w:rPr>
              <w:t xml:space="preserve">, далее </w:t>
            </w:r>
            <w:r w:rsidRPr="00A332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направить свои вопросы </w:t>
            </w:r>
          </w:p>
          <w:p w:rsidR="002F368A" w:rsidRPr="002F368A" w:rsidRDefault="002F368A" w:rsidP="002F368A">
            <w:pPr>
              <w:pStyle w:val="af9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2BF">
              <w:rPr>
                <w:rFonts w:ascii="Times New Roman" w:eastAsia="Times New Roman" w:hAnsi="Times New Roman" w:cs="Times New Roman"/>
                <w:b/>
                <w:lang w:eastAsia="ru-RU"/>
              </w:rPr>
              <w:t>в письменном виде</w:t>
            </w:r>
            <w:r w:rsidRPr="002F368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93950" w:rsidRDefault="00893950" w:rsidP="00F57A6E">
            <w:pPr>
              <w:pStyle w:val="af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68A" w:rsidTr="00A126F3">
        <w:tc>
          <w:tcPr>
            <w:tcW w:w="2127" w:type="dxa"/>
          </w:tcPr>
          <w:p w:rsidR="002F368A" w:rsidRPr="002F368A" w:rsidRDefault="002F368A" w:rsidP="00A126F3">
            <w:pPr>
              <w:pStyle w:val="af9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F368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Контакты для СМИ</w:t>
            </w:r>
          </w:p>
        </w:tc>
        <w:tc>
          <w:tcPr>
            <w:tcW w:w="8363" w:type="dxa"/>
          </w:tcPr>
          <w:p w:rsidR="002F368A" w:rsidRPr="002F368A" w:rsidRDefault="002F368A" w:rsidP="002F368A">
            <w:pPr>
              <w:pStyle w:val="af9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68A">
              <w:rPr>
                <w:rFonts w:ascii="Times New Roman" w:eastAsia="Times New Roman" w:hAnsi="Times New Roman" w:cs="Times New Roman"/>
                <w:lang w:eastAsia="ru-RU"/>
              </w:rPr>
              <w:t xml:space="preserve">Пресс-служба Управления </w:t>
            </w:r>
            <w:proofErr w:type="spellStart"/>
            <w:r w:rsidRPr="002F368A">
              <w:rPr>
                <w:rFonts w:ascii="Times New Roman" w:eastAsia="Times New Roman" w:hAnsi="Times New Roman" w:cs="Times New Roman"/>
                <w:lang w:eastAsia="ru-RU"/>
              </w:rPr>
              <w:t>Росреестра</w:t>
            </w:r>
            <w:proofErr w:type="spellEnd"/>
            <w:r w:rsidRPr="002F368A">
              <w:rPr>
                <w:rFonts w:ascii="Times New Roman" w:eastAsia="Times New Roman" w:hAnsi="Times New Roman" w:cs="Times New Roman"/>
                <w:lang w:eastAsia="ru-RU"/>
              </w:rPr>
              <w:t xml:space="preserve"> по Алтайскому краю</w:t>
            </w:r>
          </w:p>
          <w:p w:rsidR="002F368A" w:rsidRPr="002F368A" w:rsidRDefault="002F368A" w:rsidP="002F368A">
            <w:pPr>
              <w:pStyle w:val="af9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68A">
              <w:rPr>
                <w:rFonts w:ascii="Times New Roman" w:eastAsia="Times New Roman" w:hAnsi="Times New Roman" w:cs="Times New Roman"/>
                <w:lang w:eastAsia="ru-RU"/>
              </w:rPr>
              <w:t xml:space="preserve">Корниенко Оксана </w:t>
            </w:r>
            <w:r w:rsidR="005A5A6F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  <w:p w:rsidR="002F368A" w:rsidRPr="002F368A" w:rsidRDefault="002F368A" w:rsidP="002F368A">
            <w:pPr>
              <w:pStyle w:val="af9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68A">
              <w:rPr>
                <w:rFonts w:ascii="Times New Roman" w:eastAsia="Times New Roman" w:hAnsi="Times New Roman" w:cs="Times New Roman"/>
                <w:lang w:eastAsia="ru-RU"/>
              </w:rPr>
              <w:t>8 (3852) 29 17 44, 5097</w:t>
            </w:r>
          </w:p>
          <w:p w:rsidR="002F368A" w:rsidRPr="002F368A" w:rsidRDefault="00CF2EB5" w:rsidP="002F368A">
            <w:pPr>
              <w:pStyle w:val="af9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A126F3" w:rsidRPr="000A2941">
                <w:rPr>
                  <w:rStyle w:val="afb"/>
                  <w:rFonts w:ascii="Times New Roman" w:eastAsia="Times New Roman" w:hAnsi="Times New Roman" w:cs="Times New Roman"/>
                  <w:lang w:eastAsia="ru-RU"/>
                </w:rPr>
                <w:t>22press_rosreestr@mail.ru</w:t>
              </w:r>
            </w:hyperlink>
            <w:r w:rsidR="00A126F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hyperlink r:id="rId10" w:history="1">
              <w:r w:rsidR="00A126F3" w:rsidRPr="000A2941">
                <w:rPr>
                  <w:rStyle w:val="afb"/>
                  <w:rFonts w:ascii="Times New Roman" w:eastAsia="Times New Roman" w:hAnsi="Times New Roman" w:cs="Times New Roman"/>
                  <w:lang w:eastAsia="ru-RU"/>
                </w:rPr>
                <w:t>www.rosreestr.gov.ru</w:t>
              </w:r>
            </w:hyperlink>
            <w:r w:rsidR="00A126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F0AEF" w:rsidRPr="002F368A" w:rsidRDefault="002F368A" w:rsidP="002F368A">
            <w:pPr>
              <w:pStyle w:val="af9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68A">
              <w:rPr>
                <w:rFonts w:ascii="Times New Roman" w:eastAsia="Times New Roman" w:hAnsi="Times New Roman" w:cs="Times New Roman"/>
                <w:lang w:eastAsia="ru-RU"/>
              </w:rPr>
              <w:t xml:space="preserve">656002, Барнаул, ул. </w:t>
            </w:r>
            <w:proofErr w:type="gramStart"/>
            <w:r w:rsidRPr="002F368A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2F368A">
              <w:rPr>
                <w:rFonts w:ascii="Times New Roman" w:eastAsia="Times New Roman" w:hAnsi="Times New Roman" w:cs="Times New Roman"/>
                <w:lang w:eastAsia="ru-RU"/>
              </w:rPr>
              <w:t>, д. 16</w:t>
            </w:r>
          </w:p>
        </w:tc>
      </w:tr>
    </w:tbl>
    <w:p w:rsidR="002F2F97" w:rsidRPr="00F14018" w:rsidRDefault="002F2F97" w:rsidP="001C2BE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2F2F97" w:rsidRPr="00F14018" w:rsidSect="00A126F3">
      <w:headerReference w:type="default" r:id="rId11"/>
      <w:pgSz w:w="11906" w:h="16838"/>
      <w:pgMar w:top="709" w:right="42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B5" w:rsidRDefault="00CF2EB5">
      <w:pPr>
        <w:spacing w:after="0" w:line="240" w:lineRule="auto"/>
      </w:pPr>
      <w:r>
        <w:separator/>
      </w:r>
    </w:p>
  </w:endnote>
  <w:endnote w:type="continuationSeparator" w:id="0">
    <w:p w:rsidR="00CF2EB5" w:rsidRDefault="00CF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B5" w:rsidRDefault="00CF2EB5">
      <w:pPr>
        <w:spacing w:after="0" w:line="240" w:lineRule="auto"/>
      </w:pPr>
      <w:r>
        <w:separator/>
      </w:r>
    </w:p>
  </w:footnote>
  <w:footnote w:type="continuationSeparator" w:id="0">
    <w:p w:rsidR="00CF2EB5" w:rsidRDefault="00CF2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6F3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49A3"/>
    <w:multiLevelType w:val="hybridMultilevel"/>
    <w:tmpl w:val="7BAAC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1B4D7B"/>
    <w:rsid w:val="001C2BE7"/>
    <w:rsid w:val="002D0027"/>
    <w:rsid w:val="002F2F97"/>
    <w:rsid w:val="002F368A"/>
    <w:rsid w:val="003A2E25"/>
    <w:rsid w:val="004169E6"/>
    <w:rsid w:val="0048172E"/>
    <w:rsid w:val="005146AB"/>
    <w:rsid w:val="005A5A6F"/>
    <w:rsid w:val="005C36CD"/>
    <w:rsid w:val="005D4C1E"/>
    <w:rsid w:val="006026D9"/>
    <w:rsid w:val="0063746D"/>
    <w:rsid w:val="00641D60"/>
    <w:rsid w:val="00651F96"/>
    <w:rsid w:val="0066528D"/>
    <w:rsid w:val="006F0AEF"/>
    <w:rsid w:val="00732A6D"/>
    <w:rsid w:val="00777C49"/>
    <w:rsid w:val="008058C0"/>
    <w:rsid w:val="00860E50"/>
    <w:rsid w:val="00893950"/>
    <w:rsid w:val="009411AF"/>
    <w:rsid w:val="009C7FCA"/>
    <w:rsid w:val="009F0C08"/>
    <w:rsid w:val="00A126F3"/>
    <w:rsid w:val="00A26F16"/>
    <w:rsid w:val="00A332BF"/>
    <w:rsid w:val="00A73A68"/>
    <w:rsid w:val="00AE7044"/>
    <w:rsid w:val="00B25EB3"/>
    <w:rsid w:val="00B42CBF"/>
    <w:rsid w:val="00B62FD5"/>
    <w:rsid w:val="00B65212"/>
    <w:rsid w:val="00BD48A5"/>
    <w:rsid w:val="00C55895"/>
    <w:rsid w:val="00C63967"/>
    <w:rsid w:val="00CF2EB5"/>
    <w:rsid w:val="00D12504"/>
    <w:rsid w:val="00D73A10"/>
    <w:rsid w:val="00DB2461"/>
    <w:rsid w:val="00DB44C8"/>
    <w:rsid w:val="00E40522"/>
    <w:rsid w:val="00E4274E"/>
    <w:rsid w:val="00E73DFA"/>
    <w:rsid w:val="00EC0D60"/>
    <w:rsid w:val="00EC3704"/>
    <w:rsid w:val="00ED2207"/>
    <w:rsid w:val="00EE3771"/>
    <w:rsid w:val="00F14018"/>
    <w:rsid w:val="00F57A6E"/>
    <w:rsid w:val="00F60870"/>
    <w:rsid w:val="00F73F78"/>
    <w:rsid w:val="00FB1235"/>
    <w:rsid w:val="00FC0667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2672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4</cp:revision>
  <cp:lastPrinted>2022-07-18T02:44:00Z</cp:lastPrinted>
  <dcterms:created xsi:type="dcterms:W3CDTF">2022-07-19T06:27:00Z</dcterms:created>
  <dcterms:modified xsi:type="dcterms:W3CDTF">2022-07-19T06:28:00Z</dcterms:modified>
</cp:coreProperties>
</file>